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97E0C" w14:textId="663DDA06" w:rsidR="00B80C64" w:rsidRDefault="00B80C64" w:rsidP="00B80C64">
      <w:pPr>
        <w:jc w:val="center"/>
        <w:rPr>
          <w:rFonts w:ascii="Times" w:hAnsi="Times"/>
          <w:sz w:val="22"/>
          <w:szCs w:val="22"/>
        </w:rPr>
      </w:pPr>
      <w:r w:rsidRPr="653E8A7F">
        <w:rPr>
          <w:rFonts w:ascii="Times" w:hAnsi="Times"/>
          <w:sz w:val="22"/>
          <w:szCs w:val="22"/>
        </w:rPr>
        <w:t>PIANO DI APPRENDIMENTO INDIVIDUALIZZATO (PAI)</w:t>
      </w:r>
    </w:p>
    <w:p w14:paraId="6DE1F53D" w14:textId="2E4F9ED2" w:rsidR="009222F6" w:rsidRPr="0036757C" w:rsidRDefault="009222F6" w:rsidP="00B80C64">
      <w:pPr>
        <w:jc w:val="center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PER GLI ALUNNI E GLI STUDENTI UCRAINI</w:t>
      </w:r>
    </w:p>
    <w:p w14:paraId="1FF80D4F" w14:textId="11E80134" w:rsidR="00B80C64" w:rsidRPr="0036757C" w:rsidRDefault="00B80C64" w:rsidP="00B80C64">
      <w:pPr>
        <w:jc w:val="center"/>
        <w:rPr>
          <w:rFonts w:ascii="Times" w:hAnsi="Times"/>
          <w:sz w:val="22"/>
          <w:szCs w:val="22"/>
        </w:rPr>
      </w:pPr>
      <w:r w:rsidRPr="5C685EDD">
        <w:rPr>
          <w:rFonts w:ascii="Times" w:hAnsi="Times"/>
          <w:sz w:val="22"/>
          <w:szCs w:val="22"/>
        </w:rPr>
        <w:t>in riferimento al</w:t>
      </w:r>
      <w:r w:rsidR="396DF903" w:rsidRPr="5C685EDD">
        <w:rPr>
          <w:rFonts w:ascii="Times" w:hAnsi="Times"/>
          <w:sz w:val="22"/>
          <w:szCs w:val="22"/>
        </w:rPr>
        <w:t xml:space="preserve"> </w:t>
      </w:r>
      <w:r w:rsidR="7C128FEE" w:rsidRPr="5C685EDD">
        <w:rPr>
          <w:rFonts w:ascii="Times" w:hAnsi="Times"/>
          <w:sz w:val="22"/>
          <w:szCs w:val="22"/>
        </w:rPr>
        <w:t xml:space="preserve">registro </w:t>
      </w:r>
      <w:r w:rsidR="396DF903" w:rsidRPr="5C685EDD">
        <w:rPr>
          <w:rFonts w:ascii="Times" w:hAnsi="Times"/>
          <w:sz w:val="22"/>
          <w:szCs w:val="22"/>
        </w:rPr>
        <w:t>decret</w:t>
      </w:r>
      <w:r w:rsidR="0F684201" w:rsidRPr="5C685EDD">
        <w:rPr>
          <w:rFonts w:ascii="Times" w:hAnsi="Times"/>
          <w:sz w:val="22"/>
          <w:szCs w:val="22"/>
        </w:rPr>
        <w:t xml:space="preserve">i </w:t>
      </w:r>
      <w:r w:rsidR="396DF903" w:rsidRPr="5C685EDD">
        <w:rPr>
          <w:rFonts w:ascii="Times" w:hAnsi="Times"/>
          <w:sz w:val="22"/>
          <w:szCs w:val="22"/>
        </w:rPr>
        <w:t>R</w:t>
      </w:r>
      <w:r w:rsidR="09A09599" w:rsidRPr="5C685EDD">
        <w:rPr>
          <w:rFonts w:ascii="Times" w:hAnsi="Times"/>
          <w:sz w:val="22"/>
          <w:szCs w:val="22"/>
        </w:rPr>
        <w:t xml:space="preserve">. </w:t>
      </w:r>
      <w:r w:rsidR="396DF903" w:rsidRPr="5C685EDD">
        <w:rPr>
          <w:rFonts w:ascii="Times" w:hAnsi="Times"/>
          <w:sz w:val="22"/>
          <w:szCs w:val="22"/>
        </w:rPr>
        <w:t>0000156 del 04/06/2022</w:t>
      </w:r>
      <w:r w:rsidR="3264A9C0" w:rsidRPr="5C685EDD">
        <w:rPr>
          <w:rFonts w:ascii="Times" w:hAnsi="Times"/>
          <w:sz w:val="22"/>
          <w:szCs w:val="22"/>
        </w:rPr>
        <w:t xml:space="preserve"> </w:t>
      </w:r>
    </w:p>
    <w:p w14:paraId="672A6659" w14:textId="77777777" w:rsidR="00B80C64" w:rsidRPr="0036757C" w:rsidRDefault="00B80C64" w:rsidP="00B80C64">
      <w:pPr>
        <w:jc w:val="center"/>
        <w:rPr>
          <w:rFonts w:ascii="Times" w:hAnsi="Times"/>
          <w:sz w:val="22"/>
          <w:szCs w:val="22"/>
        </w:rPr>
      </w:pPr>
    </w:p>
    <w:p w14:paraId="6DC03052" w14:textId="63D02AC7" w:rsidR="00B80C64" w:rsidRPr="001E382B" w:rsidRDefault="00B80C64" w:rsidP="00B80C64">
      <w:pPr>
        <w:jc w:val="center"/>
        <w:rPr>
          <w:rFonts w:ascii="Times" w:hAnsi="Times"/>
          <w:sz w:val="22"/>
          <w:szCs w:val="22"/>
        </w:rPr>
      </w:pPr>
      <w:r w:rsidRPr="001E382B">
        <w:rPr>
          <w:rFonts w:ascii="Times" w:hAnsi="Times"/>
          <w:sz w:val="22"/>
          <w:szCs w:val="22"/>
        </w:rPr>
        <w:t xml:space="preserve">Scuola </w:t>
      </w:r>
      <w:r w:rsidR="00D248A0" w:rsidRPr="001E382B">
        <w:rPr>
          <w:rFonts w:ascii="Times" w:hAnsi="Times"/>
          <w:sz w:val="22"/>
          <w:szCs w:val="22"/>
        </w:rPr>
        <w:t>s</w:t>
      </w:r>
      <w:r w:rsidRPr="001E382B">
        <w:rPr>
          <w:rFonts w:ascii="Times" w:hAnsi="Times"/>
          <w:sz w:val="22"/>
          <w:szCs w:val="22"/>
        </w:rPr>
        <w:t>econdaria di I e II grado</w:t>
      </w:r>
    </w:p>
    <w:p w14:paraId="0A37501D" w14:textId="77777777" w:rsidR="00B80C64" w:rsidRPr="001E382B" w:rsidRDefault="00B80C64" w:rsidP="00B80C64">
      <w:pPr>
        <w:jc w:val="center"/>
        <w:rPr>
          <w:rFonts w:ascii="Times" w:hAnsi="Times"/>
          <w:sz w:val="22"/>
          <w:szCs w:val="22"/>
        </w:rPr>
      </w:pPr>
    </w:p>
    <w:p w14:paraId="700BFE96" w14:textId="06B0BD9C" w:rsidR="00B80C64" w:rsidRPr="001E382B" w:rsidRDefault="00B80C64" w:rsidP="653E8A7F">
      <w:pPr>
        <w:jc w:val="center"/>
        <w:rPr>
          <w:rFonts w:ascii="Times" w:hAnsi="Times"/>
          <w:b/>
          <w:bCs/>
          <w:sz w:val="22"/>
          <w:szCs w:val="22"/>
        </w:rPr>
      </w:pPr>
      <w:r w:rsidRPr="001E382B">
        <w:rPr>
          <w:rFonts w:ascii="Times" w:hAnsi="Times"/>
          <w:sz w:val="22"/>
          <w:szCs w:val="22"/>
        </w:rPr>
        <w:t>A.S. 2022-2023</w:t>
      </w:r>
    </w:p>
    <w:p w14:paraId="5DAB6C7B" w14:textId="77777777" w:rsidR="00B80C64" w:rsidRPr="001E382B" w:rsidRDefault="00B80C64" w:rsidP="00B80C64">
      <w:pPr>
        <w:jc w:val="center"/>
        <w:rPr>
          <w:rFonts w:ascii="Times" w:hAnsi="Times"/>
          <w:sz w:val="22"/>
          <w:szCs w:val="22"/>
        </w:rPr>
      </w:pPr>
    </w:p>
    <w:p w14:paraId="02EB378F" w14:textId="0BBE11C6" w:rsidR="00B80C64" w:rsidRPr="001E382B" w:rsidRDefault="00B80C64" w:rsidP="00B80C64">
      <w:pPr>
        <w:jc w:val="center"/>
        <w:rPr>
          <w:rFonts w:ascii="Times" w:hAnsi="Times"/>
          <w:sz w:val="22"/>
          <w:szCs w:val="22"/>
        </w:rPr>
      </w:pPr>
    </w:p>
    <w:p w14:paraId="15BC8F68" w14:textId="75C7EE54" w:rsidR="003C2960" w:rsidRPr="001E382B" w:rsidRDefault="003C2960" w:rsidP="00B80C64">
      <w:pPr>
        <w:jc w:val="center"/>
        <w:rPr>
          <w:rFonts w:ascii="Times" w:hAnsi="Times"/>
          <w:b/>
          <w:bCs/>
          <w:sz w:val="22"/>
          <w:szCs w:val="22"/>
        </w:rPr>
      </w:pPr>
      <w:r w:rsidRPr="001E382B">
        <w:rPr>
          <w:rFonts w:ascii="Times" w:hAnsi="Times"/>
          <w:b/>
          <w:bCs/>
          <w:sz w:val="22"/>
          <w:szCs w:val="22"/>
        </w:rPr>
        <w:t>SEZIONE A</w:t>
      </w:r>
    </w:p>
    <w:p w14:paraId="41B0CC7C" w14:textId="62221CBF" w:rsidR="00C479FF" w:rsidRPr="001E382B" w:rsidRDefault="00A61644" w:rsidP="00DD6EB2">
      <w:pPr>
        <w:jc w:val="center"/>
        <w:rPr>
          <w:rFonts w:ascii="Times" w:hAnsi="Times"/>
          <w:b/>
          <w:bCs/>
          <w:sz w:val="22"/>
          <w:szCs w:val="22"/>
        </w:rPr>
      </w:pPr>
      <w:r w:rsidRPr="001E382B">
        <w:rPr>
          <w:rFonts w:ascii="Times" w:hAnsi="Times"/>
          <w:b/>
          <w:bCs/>
          <w:sz w:val="22"/>
          <w:szCs w:val="22"/>
        </w:rPr>
        <w:t>Dati anagrafici</w:t>
      </w:r>
    </w:p>
    <w:p w14:paraId="49496521" w14:textId="77777777" w:rsidR="002770B9" w:rsidRDefault="002770B9" w:rsidP="00B80C64">
      <w:pPr>
        <w:jc w:val="center"/>
        <w:rPr>
          <w:rFonts w:ascii="Times" w:hAnsi="Times"/>
          <w:sz w:val="22"/>
          <w:szCs w:val="22"/>
        </w:rPr>
      </w:pPr>
    </w:p>
    <w:p w14:paraId="7B988DF0" w14:textId="77777777" w:rsidR="00EE4B1E" w:rsidRPr="0036757C" w:rsidRDefault="00EE4B1E" w:rsidP="00B80C64">
      <w:pPr>
        <w:jc w:val="center"/>
        <w:rPr>
          <w:rFonts w:ascii="Times" w:hAnsi="Times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6366"/>
      </w:tblGrid>
      <w:tr w:rsidR="00264FE8" w:rsidRPr="0036757C" w14:paraId="7120852F" w14:textId="77777777" w:rsidTr="00264FE8">
        <w:tc>
          <w:tcPr>
            <w:tcW w:w="9622" w:type="dxa"/>
            <w:gridSpan w:val="2"/>
            <w:shd w:val="clear" w:color="auto" w:fill="E2EFD9" w:themeFill="accent6" w:themeFillTint="33"/>
          </w:tcPr>
          <w:p w14:paraId="18EA5737" w14:textId="0E5395C2" w:rsidR="00264FE8" w:rsidRPr="00264FE8" w:rsidRDefault="00264FE8" w:rsidP="00A61644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264FE8">
              <w:rPr>
                <w:rFonts w:ascii="Times" w:hAnsi="Times"/>
                <w:b/>
                <w:bCs/>
                <w:sz w:val="22"/>
                <w:szCs w:val="22"/>
              </w:rPr>
              <w:t>QUADRO A</w:t>
            </w:r>
            <w:r w:rsidR="00E92780">
              <w:rPr>
                <w:rFonts w:ascii="Times" w:hAnsi="Times"/>
                <w:b/>
                <w:bCs/>
                <w:sz w:val="22"/>
                <w:szCs w:val="22"/>
              </w:rPr>
              <w:t>1</w:t>
            </w:r>
          </w:p>
        </w:tc>
      </w:tr>
      <w:tr w:rsidR="00CE0AC4" w:rsidRPr="0036757C" w14:paraId="5DDDE685" w14:textId="77777777" w:rsidTr="00264FE8">
        <w:tc>
          <w:tcPr>
            <w:tcW w:w="3256" w:type="dxa"/>
          </w:tcPr>
          <w:p w14:paraId="1B04BDF4" w14:textId="4A3A5B9D" w:rsidR="00CE0AC4" w:rsidRPr="0036757C" w:rsidRDefault="002F51E4" w:rsidP="00CE0AC4">
            <w:pPr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>Cognome e nome dell’a</w:t>
            </w:r>
            <w:r w:rsidR="00CE0AC4" w:rsidRPr="0036757C">
              <w:rPr>
                <w:rFonts w:ascii="Times" w:hAnsi="Times"/>
                <w:sz w:val="22"/>
                <w:szCs w:val="22"/>
              </w:rPr>
              <w:t>lunno/a:</w:t>
            </w:r>
          </w:p>
        </w:tc>
        <w:tc>
          <w:tcPr>
            <w:tcW w:w="6366" w:type="dxa"/>
          </w:tcPr>
          <w:p w14:paraId="25203B18" w14:textId="5B7069E6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softHyphen/>
            </w:r>
            <w:r w:rsidRPr="0036757C">
              <w:rPr>
                <w:rFonts w:ascii="Times" w:hAnsi="Times"/>
                <w:sz w:val="22"/>
                <w:szCs w:val="22"/>
              </w:rPr>
              <w:softHyphen/>
              <w:t xml:space="preserve"> </w:t>
            </w:r>
          </w:p>
        </w:tc>
      </w:tr>
      <w:tr w:rsidR="00CE0AC4" w:rsidRPr="0036757C" w14:paraId="5F0CA161" w14:textId="77777777" w:rsidTr="00264FE8">
        <w:tc>
          <w:tcPr>
            <w:tcW w:w="3256" w:type="dxa"/>
          </w:tcPr>
          <w:p w14:paraId="650074AF" w14:textId="77777777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Luogo e data di nascita:</w:t>
            </w:r>
          </w:p>
        </w:tc>
        <w:tc>
          <w:tcPr>
            <w:tcW w:w="6366" w:type="dxa"/>
          </w:tcPr>
          <w:p w14:paraId="6A05A809" w14:textId="77777777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CE0AC4" w:rsidRPr="0036757C" w14:paraId="136C03DC" w14:textId="77777777" w:rsidTr="00264FE8">
        <w:tc>
          <w:tcPr>
            <w:tcW w:w="3256" w:type="dxa"/>
          </w:tcPr>
          <w:p w14:paraId="0D4AFED4" w14:textId="77777777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Nazionalità:</w:t>
            </w:r>
          </w:p>
        </w:tc>
        <w:tc>
          <w:tcPr>
            <w:tcW w:w="6366" w:type="dxa"/>
          </w:tcPr>
          <w:p w14:paraId="5A39BBE3" w14:textId="77777777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CE0AC4" w:rsidRPr="0036757C" w14:paraId="451B2FF7" w14:textId="77777777" w:rsidTr="00264FE8">
        <w:tc>
          <w:tcPr>
            <w:tcW w:w="3256" w:type="dxa"/>
          </w:tcPr>
          <w:p w14:paraId="5FAB3CCD" w14:textId="77777777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Data di arrivo in Italia:</w:t>
            </w:r>
          </w:p>
        </w:tc>
        <w:tc>
          <w:tcPr>
            <w:tcW w:w="6366" w:type="dxa"/>
          </w:tcPr>
          <w:p w14:paraId="41C8F396" w14:textId="77777777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CE0AC4" w:rsidRPr="0036757C" w14:paraId="18975D57" w14:textId="77777777" w:rsidTr="00264FE8">
        <w:tc>
          <w:tcPr>
            <w:tcW w:w="3256" w:type="dxa"/>
          </w:tcPr>
          <w:p w14:paraId="228E07A6" w14:textId="77777777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Classe e Sezione:</w:t>
            </w:r>
          </w:p>
        </w:tc>
        <w:tc>
          <w:tcPr>
            <w:tcW w:w="6366" w:type="dxa"/>
          </w:tcPr>
          <w:p w14:paraId="72A3D3EC" w14:textId="77777777" w:rsidR="00CE0AC4" w:rsidRPr="0036757C" w:rsidRDefault="00CE0AC4" w:rsidP="00CE0AC4">
            <w:pPr>
              <w:rPr>
                <w:rFonts w:ascii="Times" w:hAnsi="Times"/>
                <w:sz w:val="22"/>
                <w:szCs w:val="22"/>
              </w:rPr>
            </w:pPr>
          </w:p>
        </w:tc>
      </w:tr>
    </w:tbl>
    <w:p w14:paraId="0D0B940D" w14:textId="42282886" w:rsidR="00BF7378" w:rsidRDefault="00BF7378" w:rsidP="00B80C64">
      <w:pPr>
        <w:rPr>
          <w:rFonts w:ascii="Times" w:hAnsi="Times"/>
          <w:sz w:val="22"/>
          <w:szCs w:val="22"/>
        </w:rPr>
      </w:pPr>
    </w:p>
    <w:p w14:paraId="19A76AE8" w14:textId="77777777" w:rsidR="00A61644" w:rsidRDefault="00A61644" w:rsidP="00B80C64">
      <w:pPr>
        <w:rPr>
          <w:rFonts w:ascii="Times" w:hAnsi="Times"/>
          <w:sz w:val="22"/>
          <w:szCs w:val="22"/>
        </w:rPr>
      </w:pPr>
    </w:p>
    <w:p w14:paraId="1B128543" w14:textId="76B0A75F" w:rsidR="00A61644" w:rsidRPr="001E382B" w:rsidRDefault="00A61644" w:rsidP="00A61644">
      <w:pPr>
        <w:jc w:val="center"/>
        <w:rPr>
          <w:rFonts w:ascii="Times" w:hAnsi="Times"/>
          <w:b/>
          <w:bCs/>
          <w:sz w:val="22"/>
          <w:szCs w:val="22"/>
        </w:rPr>
      </w:pPr>
      <w:r w:rsidRPr="001E382B">
        <w:rPr>
          <w:rFonts w:ascii="Times" w:hAnsi="Times"/>
          <w:b/>
          <w:bCs/>
          <w:sz w:val="22"/>
          <w:szCs w:val="22"/>
        </w:rPr>
        <w:t>SEZIONE B</w:t>
      </w:r>
    </w:p>
    <w:p w14:paraId="308F18B5" w14:textId="34821EB0" w:rsidR="00A61644" w:rsidRPr="001E382B" w:rsidRDefault="00A61644" w:rsidP="00A61644">
      <w:pPr>
        <w:jc w:val="center"/>
        <w:rPr>
          <w:rFonts w:ascii="Times" w:hAnsi="Times"/>
          <w:b/>
          <w:bCs/>
          <w:sz w:val="21"/>
          <w:szCs w:val="21"/>
        </w:rPr>
      </w:pPr>
      <w:r w:rsidRPr="001E382B">
        <w:rPr>
          <w:rFonts w:ascii="Times" w:hAnsi="Times"/>
          <w:b/>
          <w:bCs/>
          <w:sz w:val="21"/>
          <w:szCs w:val="21"/>
        </w:rPr>
        <w:t>Osservazione</w:t>
      </w:r>
      <w:r w:rsidR="00EF1A95" w:rsidRPr="001E382B">
        <w:rPr>
          <w:rFonts w:ascii="Times" w:hAnsi="Times"/>
          <w:b/>
          <w:bCs/>
          <w:sz w:val="21"/>
          <w:szCs w:val="21"/>
        </w:rPr>
        <w:t xml:space="preserve"> iniziale</w:t>
      </w:r>
      <w:r w:rsidRPr="001E382B">
        <w:rPr>
          <w:rFonts w:ascii="Times" w:hAnsi="Times"/>
          <w:b/>
          <w:bCs/>
          <w:sz w:val="21"/>
          <w:szCs w:val="21"/>
        </w:rPr>
        <w:t xml:space="preserve"> dei comportamenti</w:t>
      </w:r>
      <w:r w:rsidR="00EF1A95" w:rsidRPr="001E382B">
        <w:rPr>
          <w:rFonts w:ascii="Times" w:hAnsi="Times"/>
          <w:b/>
          <w:bCs/>
          <w:sz w:val="21"/>
          <w:szCs w:val="21"/>
        </w:rPr>
        <w:t xml:space="preserve">; descrizione </w:t>
      </w:r>
      <w:r w:rsidRPr="001E382B">
        <w:rPr>
          <w:rFonts w:ascii="Times" w:hAnsi="Times"/>
          <w:b/>
          <w:bCs/>
          <w:sz w:val="21"/>
          <w:szCs w:val="21"/>
        </w:rPr>
        <w:t xml:space="preserve">dei livelli di competenza linguistico-comunicativa </w:t>
      </w:r>
    </w:p>
    <w:p w14:paraId="1AD455E0" w14:textId="77777777" w:rsidR="00A61644" w:rsidRDefault="00A61644" w:rsidP="00B80C64">
      <w:pPr>
        <w:rPr>
          <w:rFonts w:ascii="Times" w:hAnsi="Times"/>
          <w:sz w:val="22"/>
          <w:szCs w:val="22"/>
        </w:rPr>
      </w:pPr>
    </w:p>
    <w:p w14:paraId="27FCB973" w14:textId="77777777" w:rsidR="002770B9" w:rsidRDefault="002770B9" w:rsidP="00B80C64">
      <w:pPr>
        <w:rPr>
          <w:rFonts w:ascii="Times" w:hAnsi="Times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642"/>
        <w:gridCol w:w="980"/>
      </w:tblGrid>
      <w:tr w:rsidR="00264FE8" w:rsidRPr="0036757C" w14:paraId="1B5F4CC1" w14:textId="77777777" w:rsidTr="00234EBC">
        <w:tc>
          <w:tcPr>
            <w:tcW w:w="9622" w:type="dxa"/>
            <w:gridSpan w:val="2"/>
            <w:shd w:val="clear" w:color="auto" w:fill="E2EFD9" w:themeFill="accent6" w:themeFillTint="33"/>
          </w:tcPr>
          <w:p w14:paraId="7628EED5" w14:textId="2460B694" w:rsidR="00264FE8" w:rsidRPr="00234EBC" w:rsidRDefault="00264FE8" w:rsidP="00A61644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bookmarkStart w:id="0" w:name="_Hlk117600847"/>
            <w:r w:rsidRPr="00234EBC">
              <w:rPr>
                <w:rFonts w:ascii="Times" w:hAnsi="Times"/>
                <w:b/>
                <w:bCs/>
                <w:sz w:val="22"/>
                <w:szCs w:val="22"/>
              </w:rPr>
              <w:t xml:space="preserve">QUADRO </w:t>
            </w:r>
            <w:r w:rsidR="00A61644">
              <w:rPr>
                <w:rFonts w:ascii="Times" w:hAnsi="Times"/>
                <w:b/>
                <w:bCs/>
                <w:sz w:val="22"/>
                <w:szCs w:val="22"/>
              </w:rPr>
              <w:t>B1</w:t>
            </w:r>
            <w:r w:rsidR="00234EBC">
              <w:rPr>
                <w:rFonts w:ascii="Times" w:hAnsi="Times"/>
                <w:b/>
                <w:bCs/>
                <w:sz w:val="22"/>
                <w:szCs w:val="22"/>
              </w:rPr>
              <w:t xml:space="preserve"> – Frequenza</w:t>
            </w:r>
          </w:p>
        </w:tc>
      </w:tr>
      <w:tr w:rsidR="00EE4B1E" w:rsidRPr="0036757C" w14:paraId="3D4321E5" w14:textId="77777777" w:rsidTr="00EE4B1E">
        <w:tc>
          <w:tcPr>
            <w:tcW w:w="8642" w:type="dxa"/>
          </w:tcPr>
          <w:p w14:paraId="2DF2D27E" w14:textId="00E566AE" w:rsidR="00EE4B1E" w:rsidRPr="0036757C" w:rsidRDefault="00EE4B1E" w:rsidP="004C5156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softHyphen/>
            </w:r>
            <w:r>
              <w:rPr>
                <w:rFonts w:ascii="Times" w:hAnsi="Times"/>
                <w:sz w:val="22"/>
                <w:szCs w:val="22"/>
              </w:rPr>
              <w:t>Regolare</w:t>
            </w:r>
          </w:p>
        </w:tc>
        <w:tc>
          <w:tcPr>
            <w:tcW w:w="980" w:type="dxa"/>
            <w:shd w:val="clear" w:color="auto" w:fill="FBE4D5" w:themeFill="accent2" w:themeFillTint="33"/>
          </w:tcPr>
          <w:p w14:paraId="717F5740" w14:textId="27602186" w:rsidR="00EE4B1E" w:rsidRPr="00EE4B1E" w:rsidRDefault="00EE4B1E" w:rsidP="004C5156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4B1E" w:rsidRPr="0036757C" w14:paraId="112F6ED7" w14:textId="77777777" w:rsidTr="00EE4B1E">
        <w:tc>
          <w:tcPr>
            <w:tcW w:w="8642" w:type="dxa"/>
          </w:tcPr>
          <w:p w14:paraId="4AEE64A5" w14:textId="45CE5520" w:rsidR="00EE4B1E" w:rsidRPr="0036757C" w:rsidRDefault="00EE4B1E" w:rsidP="004C5156">
            <w:pPr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>Saltuaria</w:t>
            </w:r>
          </w:p>
        </w:tc>
        <w:tc>
          <w:tcPr>
            <w:tcW w:w="980" w:type="dxa"/>
            <w:shd w:val="clear" w:color="auto" w:fill="FBE4D5" w:themeFill="accent2" w:themeFillTint="33"/>
          </w:tcPr>
          <w:p w14:paraId="419F23DB" w14:textId="30306062" w:rsidR="00EE4B1E" w:rsidRPr="00EE4B1E" w:rsidRDefault="00EE4B1E" w:rsidP="004C5156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4B1E" w:rsidRPr="0036757C" w14:paraId="3687D941" w14:textId="77777777" w:rsidTr="00EE4B1E">
        <w:tc>
          <w:tcPr>
            <w:tcW w:w="8642" w:type="dxa"/>
          </w:tcPr>
          <w:p w14:paraId="414EFA44" w14:textId="2D9C9701" w:rsidR="00EE4B1E" w:rsidRPr="0036757C" w:rsidRDefault="00EE4B1E" w:rsidP="004C5156">
            <w:pPr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>Irregolare</w:t>
            </w:r>
          </w:p>
        </w:tc>
        <w:tc>
          <w:tcPr>
            <w:tcW w:w="980" w:type="dxa"/>
            <w:shd w:val="clear" w:color="auto" w:fill="FBE4D5" w:themeFill="accent2" w:themeFillTint="33"/>
          </w:tcPr>
          <w:p w14:paraId="3970C6D0" w14:textId="13BFD4AF" w:rsidR="00EE4B1E" w:rsidRPr="00EE4B1E" w:rsidRDefault="00EE4B1E" w:rsidP="004C5156">
            <w:pPr>
              <w:rPr>
                <w:rFonts w:ascii="Times" w:hAnsi="Times"/>
                <w:sz w:val="22"/>
                <w:szCs w:val="22"/>
              </w:rPr>
            </w:pPr>
          </w:p>
        </w:tc>
      </w:tr>
    </w:tbl>
    <w:p w14:paraId="0E27B00A" w14:textId="6DF74F10" w:rsidR="00025E9E" w:rsidRDefault="00264FE8" w:rsidP="00B80C64">
      <w:pPr>
        <w:rPr>
          <w:rFonts w:ascii="Times" w:hAnsi="Times"/>
          <w:i/>
          <w:iCs/>
          <w:sz w:val="22"/>
          <w:szCs w:val="22"/>
        </w:rPr>
      </w:pPr>
      <w:bookmarkStart w:id="1" w:name="_Hlk117602290"/>
      <w:bookmarkEnd w:id="0"/>
      <w:r w:rsidRPr="00467EEA">
        <w:rPr>
          <w:rFonts w:ascii="Times" w:hAnsi="Times"/>
          <w:i/>
          <w:iCs/>
          <w:sz w:val="22"/>
          <w:szCs w:val="22"/>
        </w:rPr>
        <w:t>*</w:t>
      </w:r>
      <w:r>
        <w:rPr>
          <w:rFonts w:ascii="Times" w:hAnsi="Times"/>
          <w:i/>
          <w:iCs/>
          <w:sz w:val="22"/>
          <w:szCs w:val="22"/>
        </w:rPr>
        <w:t>Segnare con una X la voce corrispondente</w:t>
      </w:r>
      <w:bookmarkEnd w:id="1"/>
      <w:r w:rsidR="009222F6">
        <w:rPr>
          <w:rFonts w:ascii="Times" w:hAnsi="Times"/>
          <w:i/>
          <w:iCs/>
          <w:sz w:val="22"/>
          <w:szCs w:val="22"/>
        </w:rPr>
        <w:t>.</w:t>
      </w:r>
    </w:p>
    <w:p w14:paraId="6C97280D" w14:textId="77777777" w:rsidR="002770B9" w:rsidRDefault="002770B9" w:rsidP="00B80C64">
      <w:pPr>
        <w:rPr>
          <w:rFonts w:ascii="Times" w:hAnsi="Times"/>
          <w:sz w:val="22"/>
          <w:szCs w:val="22"/>
        </w:rPr>
      </w:pPr>
    </w:p>
    <w:p w14:paraId="043DE4BA" w14:textId="77777777" w:rsidR="00EE4B1E" w:rsidRDefault="00EE4B1E" w:rsidP="00B80C64">
      <w:pPr>
        <w:rPr>
          <w:rFonts w:ascii="Times" w:hAnsi="Times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332"/>
        <w:gridCol w:w="1227"/>
        <w:gridCol w:w="377"/>
        <w:gridCol w:w="1324"/>
        <w:gridCol w:w="280"/>
        <w:gridCol w:w="1421"/>
        <w:gridCol w:w="426"/>
        <w:gridCol w:w="1134"/>
        <w:gridCol w:w="425"/>
        <w:gridCol w:w="1134"/>
        <w:gridCol w:w="271"/>
      </w:tblGrid>
      <w:tr w:rsidR="00234EBC" w:rsidRPr="0036757C" w14:paraId="7EAECB69" w14:textId="77777777" w:rsidTr="00234EBC">
        <w:tc>
          <w:tcPr>
            <w:tcW w:w="9622" w:type="dxa"/>
            <w:gridSpan w:val="12"/>
            <w:shd w:val="clear" w:color="auto" w:fill="E2EFD9" w:themeFill="accent6" w:themeFillTint="33"/>
          </w:tcPr>
          <w:p w14:paraId="093CDB1E" w14:textId="1CD2D955" w:rsidR="00234EBC" w:rsidRPr="00234EBC" w:rsidRDefault="00234EBC" w:rsidP="00A61644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234EBC">
              <w:rPr>
                <w:rFonts w:ascii="Times" w:hAnsi="Times"/>
                <w:b/>
                <w:bCs/>
                <w:sz w:val="22"/>
                <w:szCs w:val="22"/>
              </w:rPr>
              <w:t xml:space="preserve">QUADRO </w:t>
            </w:r>
            <w:r w:rsidR="00A61644">
              <w:rPr>
                <w:rFonts w:ascii="Times" w:hAnsi="Times"/>
                <w:b/>
                <w:bCs/>
                <w:sz w:val="22"/>
                <w:szCs w:val="22"/>
              </w:rPr>
              <w:t>B2</w:t>
            </w:r>
            <w:r w:rsidRPr="00234EBC">
              <w:rPr>
                <w:rFonts w:ascii="Times" w:hAnsi="Times"/>
                <w:b/>
                <w:bCs/>
                <w:sz w:val="22"/>
                <w:szCs w:val="22"/>
              </w:rPr>
              <w:t xml:space="preserve"> – Osservazione </w:t>
            </w:r>
            <w:r w:rsidR="00A61644">
              <w:rPr>
                <w:rFonts w:ascii="Times" w:hAnsi="Times"/>
                <w:b/>
                <w:bCs/>
                <w:sz w:val="22"/>
                <w:szCs w:val="22"/>
              </w:rPr>
              <w:t>dei comportamenti</w:t>
            </w:r>
          </w:p>
        </w:tc>
      </w:tr>
      <w:tr w:rsidR="00264FE8" w:rsidRPr="0036757C" w14:paraId="7EB20EAD" w14:textId="77777777" w:rsidTr="000D5C95">
        <w:tc>
          <w:tcPr>
            <w:tcW w:w="1603" w:type="dxa"/>
            <w:gridSpan w:val="2"/>
          </w:tcPr>
          <w:p w14:paraId="6CA72C37" w14:textId="0AA01B7A" w:rsidR="00264FE8" w:rsidRPr="00234EBC" w:rsidRDefault="00264FE8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softHyphen/>
            </w:r>
            <w:r w:rsidR="00234EBC" w:rsidRPr="00234EBC">
              <w:rPr>
                <w:rFonts w:ascii="Times" w:hAnsi="Times"/>
                <w:b/>
                <w:bCs/>
                <w:sz w:val="20"/>
                <w:szCs w:val="20"/>
              </w:rPr>
              <w:t>Partecipazione</w:t>
            </w:r>
          </w:p>
        </w:tc>
        <w:tc>
          <w:tcPr>
            <w:tcW w:w="1604" w:type="dxa"/>
            <w:gridSpan w:val="2"/>
          </w:tcPr>
          <w:p w14:paraId="64582B92" w14:textId="05A2836D" w:rsidR="00264FE8" w:rsidRP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>Impegno</w:t>
            </w:r>
          </w:p>
        </w:tc>
        <w:tc>
          <w:tcPr>
            <w:tcW w:w="1604" w:type="dxa"/>
            <w:gridSpan w:val="2"/>
          </w:tcPr>
          <w:p w14:paraId="5DE92EC6" w14:textId="77777777" w:rsid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 xml:space="preserve">Rispetto </w:t>
            </w:r>
          </w:p>
          <w:p w14:paraId="258C67F7" w14:textId="19C2B6BD" w:rsidR="00264FE8" w:rsidRP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>delle regole</w:t>
            </w:r>
          </w:p>
        </w:tc>
        <w:tc>
          <w:tcPr>
            <w:tcW w:w="1847" w:type="dxa"/>
            <w:gridSpan w:val="2"/>
          </w:tcPr>
          <w:p w14:paraId="61920611" w14:textId="77777777" w:rsid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 xml:space="preserve">Relazione </w:t>
            </w:r>
          </w:p>
          <w:p w14:paraId="167D461A" w14:textId="064D6115" w:rsidR="00264FE8" w:rsidRP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>con i compagni</w:t>
            </w:r>
          </w:p>
        </w:tc>
        <w:tc>
          <w:tcPr>
            <w:tcW w:w="1559" w:type="dxa"/>
            <w:gridSpan w:val="2"/>
          </w:tcPr>
          <w:p w14:paraId="22225279" w14:textId="77777777" w:rsid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 xml:space="preserve">Relazione </w:t>
            </w:r>
          </w:p>
          <w:p w14:paraId="5EF6FEFA" w14:textId="39FFB728" w:rsidR="00264FE8" w:rsidRP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>con gli adulti</w:t>
            </w:r>
          </w:p>
        </w:tc>
        <w:tc>
          <w:tcPr>
            <w:tcW w:w="1405" w:type="dxa"/>
            <w:gridSpan w:val="2"/>
          </w:tcPr>
          <w:p w14:paraId="3803A3DC" w14:textId="6DC0536D" w:rsidR="00264FE8" w:rsidRPr="00234EBC" w:rsidRDefault="00234EBC" w:rsidP="00234EBC">
            <w:pPr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234EBC">
              <w:rPr>
                <w:rFonts w:ascii="Times" w:hAnsi="Times"/>
                <w:b/>
                <w:bCs/>
                <w:sz w:val="20"/>
                <w:szCs w:val="20"/>
              </w:rPr>
              <w:t>Autonomia</w:t>
            </w:r>
          </w:p>
        </w:tc>
      </w:tr>
      <w:tr w:rsidR="000D5C95" w:rsidRPr="00234EBC" w14:paraId="47C85F4C" w14:textId="77777777" w:rsidTr="000D5C95">
        <w:tc>
          <w:tcPr>
            <w:tcW w:w="1271" w:type="dxa"/>
          </w:tcPr>
          <w:p w14:paraId="38180DE5" w14:textId="4F2AB11B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Attiva</w:t>
            </w:r>
          </w:p>
        </w:tc>
        <w:tc>
          <w:tcPr>
            <w:tcW w:w="332" w:type="dxa"/>
            <w:shd w:val="clear" w:color="auto" w:fill="FBE4D5" w:themeFill="accent2" w:themeFillTint="33"/>
          </w:tcPr>
          <w:p w14:paraId="5996E4EB" w14:textId="203F5120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27" w:type="dxa"/>
          </w:tcPr>
          <w:p w14:paraId="313F179B" w14:textId="7EAD0C7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Costante</w:t>
            </w:r>
          </w:p>
        </w:tc>
        <w:tc>
          <w:tcPr>
            <w:tcW w:w="377" w:type="dxa"/>
            <w:shd w:val="clear" w:color="auto" w:fill="FBE4D5" w:themeFill="accent2" w:themeFillTint="33"/>
          </w:tcPr>
          <w:p w14:paraId="0CD8F8EB" w14:textId="2F6ADA22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324" w:type="dxa"/>
          </w:tcPr>
          <w:p w14:paraId="390F20C0" w14:textId="1A7C4353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Corretto</w:t>
            </w:r>
          </w:p>
        </w:tc>
        <w:tc>
          <w:tcPr>
            <w:tcW w:w="280" w:type="dxa"/>
            <w:shd w:val="clear" w:color="auto" w:fill="FBE4D5" w:themeFill="accent2" w:themeFillTint="33"/>
          </w:tcPr>
          <w:p w14:paraId="7AD21846" w14:textId="6E727C15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421" w:type="dxa"/>
          </w:tcPr>
          <w:p w14:paraId="56EC47F2" w14:textId="2930EECC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Positiva</w:t>
            </w:r>
          </w:p>
        </w:tc>
        <w:tc>
          <w:tcPr>
            <w:tcW w:w="426" w:type="dxa"/>
            <w:shd w:val="clear" w:color="auto" w:fill="FBE4D5" w:themeFill="accent2" w:themeFillTint="33"/>
          </w:tcPr>
          <w:p w14:paraId="68FA2B84" w14:textId="502FDADE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606F8B8" w14:textId="7FF5E61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Positiva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14:paraId="60644AFB" w14:textId="1B49B73A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6DBE710" w14:textId="32E39E2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>
              <w:rPr>
                <w:rFonts w:ascii="Times" w:hAnsi="Times"/>
                <w:sz w:val="16"/>
                <w:szCs w:val="16"/>
              </w:rPr>
              <w:t>Acquisita</w:t>
            </w:r>
          </w:p>
        </w:tc>
        <w:tc>
          <w:tcPr>
            <w:tcW w:w="271" w:type="dxa"/>
            <w:shd w:val="clear" w:color="auto" w:fill="FBE4D5" w:themeFill="accent2" w:themeFillTint="33"/>
          </w:tcPr>
          <w:p w14:paraId="204D126B" w14:textId="1F9C364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</w:tr>
      <w:tr w:rsidR="000D5C95" w:rsidRPr="00234EBC" w14:paraId="25AB7703" w14:textId="77777777" w:rsidTr="000D5C95">
        <w:tc>
          <w:tcPr>
            <w:tcW w:w="1271" w:type="dxa"/>
          </w:tcPr>
          <w:p w14:paraId="3B552656" w14:textId="68D2E7AF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Adeguata</w:t>
            </w:r>
          </w:p>
        </w:tc>
        <w:tc>
          <w:tcPr>
            <w:tcW w:w="332" w:type="dxa"/>
            <w:shd w:val="clear" w:color="auto" w:fill="FBE4D5" w:themeFill="accent2" w:themeFillTint="33"/>
          </w:tcPr>
          <w:p w14:paraId="0776C767" w14:textId="7CBB5FBF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27" w:type="dxa"/>
          </w:tcPr>
          <w:p w14:paraId="5C3C4715" w14:textId="3309BC06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Settoriale</w:t>
            </w:r>
          </w:p>
        </w:tc>
        <w:tc>
          <w:tcPr>
            <w:tcW w:w="377" w:type="dxa"/>
            <w:shd w:val="clear" w:color="auto" w:fill="FBE4D5" w:themeFill="accent2" w:themeFillTint="33"/>
          </w:tcPr>
          <w:p w14:paraId="72CC7F0D" w14:textId="5A968A16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324" w:type="dxa"/>
          </w:tcPr>
          <w:p w14:paraId="4EA67FA0" w14:textId="4998130B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Adeguato</w:t>
            </w:r>
          </w:p>
        </w:tc>
        <w:tc>
          <w:tcPr>
            <w:tcW w:w="280" w:type="dxa"/>
            <w:shd w:val="clear" w:color="auto" w:fill="FBE4D5" w:themeFill="accent2" w:themeFillTint="33"/>
          </w:tcPr>
          <w:p w14:paraId="2A32FE40" w14:textId="585BA3C4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421" w:type="dxa"/>
          </w:tcPr>
          <w:p w14:paraId="248CB6A1" w14:textId="4F58D993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Selettiva</w:t>
            </w:r>
          </w:p>
        </w:tc>
        <w:tc>
          <w:tcPr>
            <w:tcW w:w="426" w:type="dxa"/>
            <w:shd w:val="clear" w:color="auto" w:fill="FBE4D5" w:themeFill="accent2" w:themeFillTint="33"/>
          </w:tcPr>
          <w:p w14:paraId="01509FB7" w14:textId="15B03923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45A7F8E" w14:textId="31B0F823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Selettiva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14:paraId="0D0BE761" w14:textId="37DC2A96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5E83E6A" w14:textId="407C6A7F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>
              <w:rPr>
                <w:rFonts w:ascii="Times" w:hAnsi="Times"/>
                <w:sz w:val="16"/>
                <w:szCs w:val="16"/>
              </w:rPr>
              <w:t>Parzialmente acquisita</w:t>
            </w:r>
          </w:p>
        </w:tc>
        <w:tc>
          <w:tcPr>
            <w:tcW w:w="271" w:type="dxa"/>
            <w:shd w:val="clear" w:color="auto" w:fill="FBE4D5" w:themeFill="accent2" w:themeFillTint="33"/>
          </w:tcPr>
          <w:p w14:paraId="39023B58" w14:textId="1D2314F8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</w:tr>
      <w:tr w:rsidR="000D5C95" w:rsidRPr="00234EBC" w14:paraId="58BE273E" w14:textId="77777777" w:rsidTr="000D5C95">
        <w:tc>
          <w:tcPr>
            <w:tcW w:w="1271" w:type="dxa"/>
          </w:tcPr>
          <w:p w14:paraId="4224E39F" w14:textId="7E38D16B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Selettiva</w:t>
            </w:r>
          </w:p>
        </w:tc>
        <w:tc>
          <w:tcPr>
            <w:tcW w:w="332" w:type="dxa"/>
            <w:shd w:val="clear" w:color="auto" w:fill="FBE4D5" w:themeFill="accent2" w:themeFillTint="33"/>
          </w:tcPr>
          <w:p w14:paraId="4E08E35F" w14:textId="54CFC77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27" w:type="dxa"/>
          </w:tcPr>
          <w:p w14:paraId="66EC9A80" w14:textId="437FEB59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Superficiale</w:t>
            </w:r>
          </w:p>
        </w:tc>
        <w:tc>
          <w:tcPr>
            <w:tcW w:w="377" w:type="dxa"/>
            <w:shd w:val="clear" w:color="auto" w:fill="FBE4D5" w:themeFill="accent2" w:themeFillTint="33"/>
          </w:tcPr>
          <w:p w14:paraId="46078735" w14:textId="19B24422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324" w:type="dxa"/>
          </w:tcPr>
          <w:p w14:paraId="0FB2E952" w14:textId="1B86B310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Da sollecitare</w:t>
            </w:r>
          </w:p>
        </w:tc>
        <w:tc>
          <w:tcPr>
            <w:tcW w:w="280" w:type="dxa"/>
            <w:shd w:val="clear" w:color="auto" w:fill="FBE4D5" w:themeFill="accent2" w:themeFillTint="33"/>
          </w:tcPr>
          <w:p w14:paraId="29DAD1F9" w14:textId="2D4A1FCE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421" w:type="dxa"/>
          </w:tcPr>
          <w:p w14:paraId="788ECBD9" w14:textId="3F5AA470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Riservata</w:t>
            </w:r>
          </w:p>
        </w:tc>
        <w:tc>
          <w:tcPr>
            <w:tcW w:w="426" w:type="dxa"/>
            <w:shd w:val="clear" w:color="auto" w:fill="FBE4D5" w:themeFill="accent2" w:themeFillTint="33"/>
          </w:tcPr>
          <w:p w14:paraId="4AB60F81" w14:textId="54F29018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3A1E7CB" w14:textId="281264D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Riservata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14:paraId="457D9DBB" w14:textId="733C8407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C1A54DD" w14:textId="4405E768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>
              <w:rPr>
                <w:rFonts w:ascii="Times" w:hAnsi="Times"/>
                <w:sz w:val="16"/>
                <w:szCs w:val="16"/>
              </w:rPr>
              <w:t>In fase di acquisizione</w:t>
            </w: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352561C" w14:textId="72F3C004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</w:tr>
      <w:tr w:rsidR="000D5C95" w:rsidRPr="00234EBC" w14:paraId="677DF2F6" w14:textId="77777777" w:rsidTr="000D5C95">
        <w:tc>
          <w:tcPr>
            <w:tcW w:w="1271" w:type="dxa"/>
          </w:tcPr>
          <w:p w14:paraId="29CD1F57" w14:textId="0D3D2941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Superficiale</w:t>
            </w:r>
          </w:p>
        </w:tc>
        <w:tc>
          <w:tcPr>
            <w:tcW w:w="332" w:type="dxa"/>
            <w:shd w:val="clear" w:color="auto" w:fill="FBE4D5" w:themeFill="accent2" w:themeFillTint="33"/>
          </w:tcPr>
          <w:p w14:paraId="6DF8B4AD" w14:textId="13AB32EB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62C9DACE" w14:textId="19D6895A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Discontinuo</w:t>
            </w:r>
          </w:p>
        </w:tc>
        <w:tc>
          <w:tcPr>
            <w:tcW w:w="377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9384030" w14:textId="387B070A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14:paraId="6115B030" w14:textId="08CB4C43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Poco controllato</w:t>
            </w:r>
          </w:p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E036EA4" w14:textId="099CD7F6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2371FA1A" w14:textId="2C145961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Tende ad isolarsi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4B8777F" w14:textId="74BA2031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BEAB4A6" w14:textId="32317D0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Tende ad isolarsi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3CD2EF6" w14:textId="473DE0ED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nil"/>
              <w:right w:val="nil"/>
            </w:tcBorders>
          </w:tcPr>
          <w:p w14:paraId="3ABC82AC" w14:textId="77777777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</w:tcPr>
          <w:p w14:paraId="11F462C6" w14:textId="70D872E4" w:rsidR="000D5C95" w:rsidRPr="000D5C95" w:rsidRDefault="000D5C95" w:rsidP="004C5156">
            <w:pPr>
              <w:rPr>
                <w:rFonts w:ascii="Times" w:hAnsi="Times"/>
                <w:sz w:val="16"/>
                <w:szCs w:val="16"/>
              </w:rPr>
            </w:pPr>
          </w:p>
        </w:tc>
      </w:tr>
      <w:tr w:rsidR="00234EBC" w:rsidRPr="00234EBC" w14:paraId="29CF94EF" w14:textId="77777777" w:rsidTr="000D5C95">
        <w:tc>
          <w:tcPr>
            <w:tcW w:w="1271" w:type="dxa"/>
          </w:tcPr>
          <w:p w14:paraId="71E0770F" w14:textId="23998F62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  <w:r w:rsidRPr="000D5C95">
              <w:rPr>
                <w:rFonts w:ascii="Times" w:hAnsi="Times"/>
                <w:sz w:val="16"/>
                <w:szCs w:val="16"/>
              </w:rPr>
              <w:t>Da sollecitare</w:t>
            </w:r>
          </w:p>
        </w:tc>
        <w:tc>
          <w:tcPr>
            <w:tcW w:w="332" w:type="dxa"/>
            <w:shd w:val="clear" w:color="auto" w:fill="FBE4D5" w:themeFill="accent2" w:themeFillTint="33"/>
          </w:tcPr>
          <w:p w14:paraId="6BBC21BA" w14:textId="07F234CE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27" w:type="dxa"/>
            <w:tcBorders>
              <w:bottom w:val="nil"/>
              <w:right w:val="nil"/>
            </w:tcBorders>
          </w:tcPr>
          <w:p w14:paraId="7494D422" w14:textId="77777777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377" w:type="dxa"/>
            <w:tcBorders>
              <w:left w:val="nil"/>
              <w:bottom w:val="nil"/>
              <w:right w:val="nil"/>
            </w:tcBorders>
          </w:tcPr>
          <w:p w14:paraId="2B66D176" w14:textId="1DC39E19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324" w:type="dxa"/>
            <w:tcBorders>
              <w:left w:val="nil"/>
              <w:bottom w:val="nil"/>
              <w:right w:val="nil"/>
            </w:tcBorders>
          </w:tcPr>
          <w:p w14:paraId="6908AD14" w14:textId="77777777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</w:tcPr>
          <w:p w14:paraId="227E5D22" w14:textId="349F944A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847" w:type="dxa"/>
            <w:gridSpan w:val="2"/>
            <w:tcBorders>
              <w:left w:val="nil"/>
              <w:bottom w:val="nil"/>
              <w:right w:val="nil"/>
            </w:tcBorders>
          </w:tcPr>
          <w:p w14:paraId="64C79CD8" w14:textId="77777777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left w:val="nil"/>
              <w:bottom w:val="nil"/>
              <w:right w:val="nil"/>
            </w:tcBorders>
          </w:tcPr>
          <w:p w14:paraId="58D8ECD9" w14:textId="77777777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top w:val="nil"/>
              <w:left w:val="nil"/>
              <w:bottom w:val="nil"/>
            </w:tcBorders>
          </w:tcPr>
          <w:p w14:paraId="65DEA793" w14:textId="5F5219FE" w:rsidR="00234EBC" w:rsidRPr="000D5C95" w:rsidRDefault="00234EBC" w:rsidP="004C5156">
            <w:pPr>
              <w:rPr>
                <w:rFonts w:ascii="Times" w:hAnsi="Times"/>
                <w:sz w:val="16"/>
                <w:szCs w:val="16"/>
              </w:rPr>
            </w:pPr>
          </w:p>
        </w:tc>
      </w:tr>
    </w:tbl>
    <w:p w14:paraId="60061E4C" w14:textId="43A1010A" w:rsidR="00025E9E" w:rsidRPr="00234EBC" w:rsidRDefault="000D5C95" w:rsidP="00B80C64">
      <w:pPr>
        <w:rPr>
          <w:rFonts w:ascii="Times" w:hAnsi="Times"/>
          <w:i/>
          <w:iCs/>
          <w:sz w:val="16"/>
          <w:szCs w:val="16"/>
        </w:rPr>
      </w:pPr>
      <w:r w:rsidRPr="00467EEA">
        <w:rPr>
          <w:rFonts w:ascii="Times" w:hAnsi="Times"/>
          <w:i/>
          <w:iCs/>
          <w:sz w:val="22"/>
          <w:szCs w:val="22"/>
        </w:rPr>
        <w:t>*</w:t>
      </w:r>
      <w:r>
        <w:rPr>
          <w:rFonts w:ascii="Times" w:hAnsi="Times"/>
          <w:i/>
          <w:iCs/>
          <w:sz w:val="22"/>
          <w:szCs w:val="22"/>
        </w:rPr>
        <w:t>Segnare con una X la voce corrispondente</w:t>
      </w:r>
      <w:r w:rsidR="009222F6">
        <w:rPr>
          <w:rFonts w:ascii="Times" w:hAnsi="Times"/>
          <w:i/>
          <w:iCs/>
          <w:sz w:val="22"/>
          <w:szCs w:val="22"/>
        </w:rPr>
        <w:t>.</w:t>
      </w:r>
    </w:p>
    <w:p w14:paraId="1EC3DD78" w14:textId="78C4BD91" w:rsidR="00EE4B1E" w:rsidRDefault="00EE4B1E" w:rsidP="00B80C64">
      <w:pPr>
        <w:rPr>
          <w:rFonts w:ascii="Times" w:hAnsi="Times"/>
          <w:sz w:val="22"/>
          <w:szCs w:val="22"/>
        </w:rPr>
      </w:pPr>
    </w:p>
    <w:p w14:paraId="632F3E17" w14:textId="77777777" w:rsidR="002770B9" w:rsidRPr="0036757C" w:rsidRDefault="002770B9" w:rsidP="00B80C64">
      <w:pPr>
        <w:rPr>
          <w:rFonts w:ascii="Times" w:hAnsi="Times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7"/>
        <w:gridCol w:w="1183"/>
        <w:gridCol w:w="1559"/>
        <w:gridCol w:w="1107"/>
        <w:gridCol w:w="1283"/>
        <w:gridCol w:w="1283"/>
      </w:tblGrid>
      <w:tr w:rsidR="000D5C95" w:rsidRPr="0036757C" w14:paraId="4D66D23B" w14:textId="77777777" w:rsidTr="000D5C95">
        <w:tc>
          <w:tcPr>
            <w:tcW w:w="9622" w:type="dxa"/>
            <w:gridSpan w:val="6"/>
            <w:shd w:val="clear" w:color="auto" w:fill="E2EFD9" w:themeFill="accent6" w:themeFillTint="33"/>
          </w:tcPr>
          <w:p w14:paraId="6372FD28" w14:textId="6C041244" w:rsidR="000D5C95" w:rsidRPr="009B6F98" w:rsidRDefault="000D5C95" w:rsidP="00986787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 xml:space="preserve">QUADRO </w:t>
            </w:r>
            <w:r w:rsidR="00A61644">
              <w:rPr>
                <w:rFonts w:ascii="Times" w:hAnsi="Times"/>
                <w:b/>
                <w:bCs/>
                <w:sz w:val="22"/>
                <w:szCs w:val="22"/>
              </w:rPr>
              <w:t>B3</w:t>
            </w:r>
            <w:r>
              <w:rPr>
                <w:rFonts w:ascii="Times" w:hAnsi="Times"/>
                <w:b/>
                <w:bCs/>
                <w:sz w:val="22"/>
                <w:szCs w:val="22"/>
              </w:rPr>
              <w:t xml:space="preserve"> – </w:t>
            </w:r>
            <w:r w:rsidR="00986787">
              <w:rPr>
                <w:rFonts w:ascii="Times" w:hAnsi="Times"/>
                <w:b/>
                <w:bCs/>
                <w:sz w:val="22"/>
                <w:szCs w:val="22"/>
              </w:rPr>
              <w:t xml:space="preserve">Livelli di competenza </w:t>
            </w:r>
            <w:r w:rsidR="002770B9">
              <w:rPr>
                <w:rFonts w:ascii="Times" w:hAnsi="Times"/>
                <w:b/>
                <w:bCs/>
                <w:sz w:val="22"/>
                <w:szCs w:val="22"/>
              </w:rPr>
              <w:t>in italiano L2</w:t>
            </w:r>
            <w:r w:rsidR="006D18EA">
              <w:rPr>
                <w:rFonts w:ascii="Times" w:hAnsi="Times"/>
                <w:b/>
                <w:bCs/>
                <w:sz w:val="22"/>
                <w:szCs w:val="22"/>
              </w:rPr>
              <w:t xml:space="preserve"> (con riferimento ai livelli previsti dal QCER/L)</w:t>
            </w:r>
          </w:p>
        </w:tc>
      </w:tr>
      <w:tr w:rsidR="002770B9" w:rsidRPr="0036757C" w14:paraId="6E706485" w14:textId="77777777" w:rsidTr="002770B9">
        <w:tc>
          <w:tcPr>
            <w:tcW w:w="3207" w:type="dxa"/>
          </w:tcPr>
          <w:p w14:paraId="4C5F909E" w14:textId="29DC8154" w:rsidR="002770B9" w:rsidRPr="002770B9" w:rsidRDefault="002770B9" w:rsidP="002770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3" w:type="dxa"/>
            <w:shd w:val="clear" w:color="auto" w:fill="FBE4D5" w:themeFill="accent2" w:themeFillTint="33"/>
          </w:tcPr>
          <w:p w14:paraId="31105BA4" w14:textId="77777777" w:rsidR="002770B9" w:rsidRP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 w:rsidRPr="002770B9">
              <w:rPr>
                <w:rFonts w:ascii="Times" w:hAnsi="Times"/>
                <w:b/>
                <w:bCs/>
                <w:sz w:val="16"/>
                <w:szCs w:val="16"/>
              </w:rPr>
              <w:t>Pre-A1</w:t>
            </w:r>
          </w:p>
          <w:p w14:paraId="0E7D5289" w14:textId="0360A7C7" w:rsidR="002770B9" w:rsidRP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 w:rsidRPr="002770B9">
              <w:rPr>
                <w:rFonts w:ascii="Times" w:hAnsi="Times"/>
                <w:b/>
                <w:bCs/>
                <w:sz w:val="16"/>
                <w:szCs w:val="16"/>
              </w:rPr>
              <w:t>Principiante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62A8BCD5" w14:textId="77777777" w:rsid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 w:rsidRPr="002770B9">
              <w:rPr>
                <w:rFonts w:ascii="Times" w:hAnsi="Times"/>
                <w:b/>
                <w:bCs/>
                <w:sz w:val="16"/>
                <w:szCs w:val="16"/>
              </w:rPr>
              <w:t>A1</w:t>
            </w:r>
          </w:p>
          <w:p w14:paraId="78D41B59" w14:textId="4ED1DDAE" w:rsidR="002770B9" w:rsidRP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>Molto elementare</w:t>
            </w:r>
          </w:p>
        </w:tc>
        <w:tc>
          <w:tcPr>
            <w:tcW w:w="1107" w:type="dxa"/>
            <w:shd w:val="clear" w:color="auto" w:fill="FBE4D5" w:themeFill="accent2" w:themeFillTint="33"/>
          </w:tcPr>
          <w:p w14:paraId="4B9D0B04" w14:textId="77777777" w:rsid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>A2</w:t>
            </w:r>
          </w:p>
          <w:p w14:paraId="7C2A0D67" w14:textId="7BE82F19" w:rsidR="002770B9" w:rsidRP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>Elementare</w:t>
            </w:r>
          </w:p>
        </w:tc>
        <w:tc>
          <w:tcPr>
            <w:tcW w:w="1283" w:type="dxa"/>
            <w:shd w:val="clear" w:color="auto" w:fill="FBE4D5" w:themeFill="accent2" w:themeFillTint="33"/>
          </w:tcPr>
          <w:p w14:paraId="4FD32357" w14:textId="77777777" w:rsid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>B1</w:t>
            </w:r>
          </w:p>
          <w:p w14:paraId="74513428" w14:textId="6190E3CF" w:rsidR="002770B9" w:rsidRP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>Intermedio</w:t>
            </w:r>
          </w:p>
        </w:tc>
        <w:tc>
          <w:tcPr>
            <w:tcW w:w="1283" w:type="dxa"/>
            <w:shd w:val="clear" w:color="auto" w:fill="FBE4D5" w:themeFill="accent2" w:themeFillTint="33"/>
          </w:tcPr>
          <w:p w14:paraId="49C6B0F7" w14:textId="77777777" w:rsid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>B2</w:t>
            </w:r>
          </w:p>
          <w:p w14:paraId="5D740D5D" w14:textId="3BC79F28" w:rsidR="002770B9" w:rsidRPr="002770B9" w:rsidRDefault="002770B9" w:rsidP="009B6F98">
            <w:pPr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>Autonomo</w:t>
            </w:r>
          </w:p>
        </w:tc>
      </w:tr>
      <w:tr w:rsidR="002770B9" w:rsidRPr="0036757C" w14:paraId="29F322D6" w14:textId="77777777" w:rsidTr="002770B9">
        <w:tc>
          <w:tcPr>
            <w:tcW w:w="3207" w:type="dxa"/>
          </w:tcPr>
          <w:p w14:paraId="12D37009" w14:textId="37B88DF6" w:rsidR="002770B9" w:rsidRPr="002770B9" w:rsidRDefault="002770B9" w:rsidP="002770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70B9">
              <w:rPr>
                <w:rFonts w:ascii="Times New Roman" w:eastAsia="Arial Narrow" w:hAnsi="Times New Roman" w:cs="Times New Roman"/>
                <w:sz w:val="20"/>
                <w:szCs w:val="20"/>
              </w:rPr>
              <w:t>Ampiezza del lessico</w:t>
            </w:r>
          </w:p>
        </w:tc>
        <w:tc>
          <w:tcPr>
            <w:tcW w:w="1183" w:type="dxa"/>
          </w:tcPr>
          <w:p w14:paraId="547DD7CB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7ACC6E5E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107" w:type="dxa"/>
          </w:tcPr>
          <w:p w14:paraId="0FB3145F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64213CAD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6A21B394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2770B9" w:rsidRPr="0036757C" w14:paraId="2174656F" w14:textId="77777777" w:rsidTr="002770B9">
        <w:tc>
          <w:tcPr>
            <w:tcW w:w="3207" w:type="dxa"/>
          </w:tcPr>
          <w:p w14:paraId="2157BDEF" w14:textId="3E2AE7D1" w:rsidR="002770B9" w:rsidRPr="002770B9" w:rsidRDefault="002770B9" w:rsidP="002770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70B9">
              <w:rPr>
                <w:rFonts w:ascii="Times New Roman" w:eastAsia="Arial Narrow" w:hAnsi="Times New Roman" w:cs="Times New Roman"/>
                <w:sz w:val="20"/>
                <w:szCs w:val="20"/>
              </w:rPr>
              <w:t xml:space="preserve">Comprensione orale generale </w:t>
            </w:r>
          </w:p>
        </w:tc>
        <w:tc>
          <w:tcPr>
            <w:tcW w:w="1183" w:type="dxa"/>
          </w:tcPr>
          <w:p w14:paraId="3E1E3398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27AE29C8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107" w:type="dxa"/>
          </w:tcPr>
          <w:p w14:paraId="5F85B625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27A99723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3017F08F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2770B9" w:rsidRPr="0036757C" w14:paraId="55CA7BF0" w14:textId="77777777" w:rsidTr="002770B9">
        <w:tc>
          <w:tcPr>
            <w:tcW w:w="3207" w:type="dxa"/>
          </w:tcPr>
          <w:p w14:paraId="7274D8D0" w14:textId="0F0C016A" w:rsidR="002770B9" w:rsidRPr="002770B9" w:rsidRDefault="002770B9" w:rsidP="002770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70B9">
              <w:rPr>
                <w:rFonts w:ascii="Times New Roman" w:eastAsia="Arial Narrow" w:hAnsi="Times New Roman" w:cs="Times New Roman"/>
                <w:sz w:val="20"/>
                <w:szCs w:val="20"/>
              </w:rPr>
              <w:t>Interazione orale generale</w:t>
            </w:r>
          </w:p>
        </w:tc>
        <w:tc>
          <w:tcPr>
            <w:tcW w:w="1183" w:type="dxa"/>
          </w:tcPr>
          <w:p w14:paraId="07AE9E13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50F2F1C7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107" w:type="dxa"/>
          </w:tcPr>
          <w:p w14:paraId="133245F3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0AB228EA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6FD83DDF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2770B9" w:rsidRPr="0036757C" w14:paraId="12120C47" w14:textId="77777777" w:rsidTr="002770B9">
        <w:tc>
          <w:tcPr>
            <w:tcW w:w="3207" w:type="dxa"/>
          </w:tcPr>
          <w:p w14:paraId="4D0933FC" w14:textId="5A9EF3BB" w:rsidR="002770B9" w:rsidRPr="002770B9" w:rsidRDefault="002770B9" w:rsidP="002770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70B9">
              <w:rPr>
                <w:rFonts w:ascii="Times New Roman" w:eastAsia="Arial Narrow" w:hAnsi="Times New Roman" w:cs="Times New Roman"/>
                <w:sz w:val="20"/>
                <w:szCs w:val="20"/>
              </w:rPr>
              <w:t>Comprensione generale di un testo scritto</w:t>
            </w:r>
          </w:p>
        </w:tc>
        <w:tc>
          <w:tcPr>
            <w:tcW w:w="1183" w:type="dxa"/>
          </w:tcPr>
          <w:p w14:paraId="751C3983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56D7572A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107" w:type="dxa"/>
          </w:tcPr>
          <w:p w14:paraId="1E37DAC6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5FD0A2B6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61FF1694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2770B9" w:rsidRPr="0036757C" w14:paraId="13A46028" w14:textId="77777777" w:rsidTr="002770B9">
        <w:tc>
          <w:tcPr>
            <w:tcW w:w="3207" w:type="dxa"/>
          </w:tcPr>
          <w:p w14:paraId="0CD90B34" w14:textId="2409A138" w:rsidR="002770B9" w:rsidRPr="002770B9" w:rsidRDefault="002770B9" w:rsidP="002770B9">
            <w:pPr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2770B9">
              <w:rPr>
                <w:rFonts w:ascii="Times New Roman" w:eastAsia="Arial Narrow" w:hAnsi="Times New Roman" w:cs="Times New Roman"/>
                <w:sz w:val="20"/>
                <w:szCs w:val="20"/>
              </w:rPr>
              <w:t>Produzione scritta generale</w:t>
            </w:r>
          </w:p>
        </w:tc>
        <w:tc>
          <w:tcPr>
            <w:tcW w:w="1183" w:type="dxa"/>
          </w:tcPr>
          <w:p w14:paraId="7D8F7F16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050B6DDA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107" w:type="dxa"/>
          </w:tcPr>
          <w:p w14:paraId="2281E53E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6C4432F8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0F643DD2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2770B9" w:rsidRPr="0036757C" w14:paraId="10703778" w14:textId="77777777" w:rsidTr="002770B9">
        <w:tc>
          <w:tcPr>
            <w:tcW w:w="3207" w:type="dxa"/>
          </w:tcPr>
          <w:p w14:paraId="1B35E4F6" w14:textId="3C0CB203" w:rsidR="002770B9" w:rsidRPr="002770B9" w:rsidRDefault="002770B9" w:rsidP="002770B9">
            <w:pPr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2770B9">
              <w:rPr>
                <w:rFonts w:ascii="Times New Roman" w:eastAsia="Arial Narrow" w:hAnsi="Times New Roman" w:cs="Times New Roman"/>
                <w:sz w:val="20"/>
                <w:szCs w:val="20"/>
              </w:rPr>
              <w:t>Padronanza ortografica</w:t>
            </w:r>
          </w:p>
        </w:tc>
        <w:tc>
          <w:tcPr>
            <w:tcW w:w="1183" w:type="dxa"/>
          </w:tcPr>
          <w:p w14:paraId="7D9D80A3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E5CF42A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107" w:type="dxa"/>
          </w:tcPr>
          <w:p w14:paraId="6F0FA7FA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46AC0EEA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51C512D4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2770B9" w:rsidRPr="0036757C" w14:paraId="5BB4E075" w14:textId="77777777" w:rsidTr="002770B9">
        <w:tc>
          <w:tcPr>
            <w:tcW w:w="3207" w:type="dxa"/>
          </w:tcPr>
          <w:p w14:paraId="2EF348BC" w14:textId="4513BC80" w:rsidR="002770B9" w:rsidRPr="002770B9" w:rsidRDefault="002770B9" w:rsidP="002770B9">
            <w:pPr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2770B9">
              <w:rPr>
                <w:rFonts w:ascii="Times New Roman" w:eastAsia="Arial Narrow" w:hAnsi="Times New Roman" w:cs="Times New Roman"/>
                <w:sz w:val="20"/>
                <w:szCs w:val="20"/>
              </w:rPr>
              <w:t>Correttezza grammaticale</w:t>
            </w:r>
          </w:p>
        </w:tc>
        <w:tc>
          <w:tcPr>
            <w:tcW w:w="1183" w:type="dxa"/>
          </w:tcPr>
          <w:p w14:paraId="463A1077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3C96799A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107" w:type="dxa"/>
          </w:tcPr>
          <w:p w14:paraId="73C3D0A6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3A2869FD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3B76E826" w14:textId="77777777" w:rsidR="002770B9" w:rsidRPr="009B6F98" w:rsidRDefault="002770B9" w:rsidP="002770B9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</w:tbl>
    <w:p w14:paraId="6785094C" w14:textId="453BFE32" w:rsidR="00D80FB1" w:rsidRDefault="00CE0AC4" w:rsidP="006D18EA">
      <w:pPr>
        <w:rPr>
          <w:rFonts w:ascii="Times" w:hAnsi="Times"/>
          <w:i/>
          <w:iCs/>
          <w:sz w:val="22"/>
          <w:szCs w:val="22"/>
        </w:rPr>
      </w:pPr>
      <w:bookmarkStart w:id="2" w:name="_Hlk117600967"/>
      <w:r w:rsidRPr="00467EEA">
        <w:rPr>
          <w:rFonts w:ascii="Times" w:hAnsi="Times"/>
          <w:i/>
          <w:iCs/>
          <w:sz w:val="22"/>
          <w:szCs w:val="22"/>
        </w:rPr>
        <w:t>*</w:t>
      </w:r>
      <w:bookmarkEnd w:id="2"/>
      <w:r w:rsidR="006D18EA">
        <w:rPr>
          <w:rFonts w:ascii="Times" w:hAnsi="Times"/>
          <w:i/>
          <w:iCs/>
          <w:sz w:val="22"/>
          <w:szCs w:val="22"/>
        </w:rPr>
        <w:t xml:space="preserve"> </w:t>
      </w:r>
      <w:r w:rsidR="006D18EA" w:rsidRPr="006D18EA">
        <w:rPr>
          <w:rFonts w:ascii="Times" w:hAnsi="Times"/>
          <w:i/>
          <w:iCs/>
          <w:sz w:val="22"/>
          <w:szCs w:val="22"/>
        </w:rPr>
        <w:t xml:space="preserve">Segnare con una X </w:t>
      </w:r>
      <w:r w:rsidR="009222F6">
        <w:rPr>
          <w:rFonts w:ascii="Times" w:hAnsi="Times"/>
          <w:i/>
          <w:iCs/>
          <w:sz w:val="22"/>
          <w:szCs w:val="22"/>
        </w:rPr>
        <w:t>il livello</w:t>
      </w:r>
      <w:r w:rsidR="006D18EA" w:rsidRPr="006D18EA">
        <w:rPr>
          <w:rFonts w:ascii="Times" w:hAnsi="Times"/>
          <w:i/>
          <w:iCs/>
          <w:sz w:val="22"/>
          <w:szCs w:val="22"/>
        </w:rPr>
        <w:t xml:space="preserve"> corrispondente</w:t>
      </w:r>
      <w:r w:rsidR="007E7ED5">
        <w:rPr>
          <w:rFonts w:ascii="Times" w:hAnsi="Times"/>
          <w:i/>
          <w:iCs/>
          <w:sz w:val="22"/>
          <w:szCs w:val="22"/>
        </w:rPr>
        <w:t>.</w:t>
      </w:r>
      <w:r w:rsidR="00D80FB1">
        <w:rPr>
          <w:rFonts w:ascii="Times" w:hAnsi="Times"/>
          <w:i/>
          <w:iCs/>
          <w:sz w:val="22"/>
          <w:szCs w:val="22"/>
        </w:rPr>
        <w:t xml:space="preserve">    </w:t>
      </w:r>
    </w:p>
    <w:p w14:paraId="4E94F919" w14:textId="758F9AF5" w:rsidR="009222F6" w:rsidRPr="001E382B" w:rsidRDefault="00D80FB1" w:rsidP="00D80FB1">
      <w:pPr>
        <w:jc w:val="center"/>
        <w:rPr>
          <w:rFonts w:ascii="Times" w:hAnsi="Times"/>
          <w:i/>
          <w:iCs/>
          <w:sz w:val="22"/>
          <w:szCs w:val="22"/>
        </w:rPr>
      </w:pPr>
      <w:r>
        <w:rPr>
          <w:rFonts w:ascii="Times" w:hAnsi="Times"/>
          <w:i/>
          <w:iCs/>
          <w:sz w:val="22"/>
          <w:szCs w:val="22"/>
        </w:rPr>
        <w:br w:type="page"/>
      </w:r>
      <w:r w:rsidR="009222F6" w:rsidRPr="001E382B">
        <w:rPr>
          <w:rFonts w:ascii="Times" w:hAnsi="Times"/>
          <w:b/>
          <w:bCs/>
          <w:sz w:val="22"/>
          <w:szCs w:val="22"/>
        </w:rPr>
        <w:lastRenderedPageBreak/>
        <w:t xml:space="preserve">SEZIONE </w:t>
      </w:r>
      <w:r w:rsidR="00DD6EB2" w:rsidRPr="001E382B">
        <w:rPr>
          <w:rFonts w:ascii="Times" w:hAnsi="Times"/>
          <w:b/>
          <w:bCs/>
          <w:sz w:val="22"/>
          <w:szCs w:val="22"/>
        </w:rPr>
        <w:t>C</w:t>
      </w:r>
    </w:p>
    <w:p w14:paraId="5B0889BD" w14:textId="5C0A70B5" w:rsidR="002770B9" w:rsidRPr="001E382B" w:rsidRDefault="009222F6" w:rsidP="009222F6">
      <w:pPr>
        <w:jc w:val="center"/>
        <w:rPr>
          <w:rFonts w:ascii="Times" w:hAnsi="Times"/>
          <w:b/>
          <w:bCs/>
          <w:sz w:val="22"/>
          <w:szCs w:val="22"/>
        </w:rPr>
      </w:pPr>
      <w:r w:rsidRPr="001E382B">
        <w:rPr>
          <w:rFonts w:ascii="Times" w:hAnsi="Times"/>
          <w:b/>
          <w:bCs/>
          <w:sz w:val="22"/>
          <w:szCs w:val="22"/>
        </w:rPr>
        <w:t>P</w:t>
      </w:r>
      <w:r w:rsidR="00C479FF" w:rsidRPr="001E382B">
        <w:rPr>
          <w:rFonts w:ascii="Times" w:hAnsi="Times"/>
          <w:b/>
          <w:bCs/>
          <w:sz w:val="22"/>
          <w:szCs w:val="22"/>
        </w:rPr>
        <w:t>rogrammazione de</w:t>
      </w:r>
      <w:r w:rsidR="006179E7" w:rsidRPr="001E382B">
        <w:rPr>
          <w:rFonts w:ascii="Times" w:hAnsi="Times"/>
          <w:b/>
          <w:bCs/>
          <w:sz w:val="22"/>
          <w:szCs w:val="22"/>
        </w:rPr>
        <w:t>gli interventi</w:t>
      </w:r>
      <w:r w:rsidR="00C479FF" w:rsidRPr="001E382B">
        <w:rPr>
          <w:rFonts w:ascii="Times" w:hAnsi="Times"/>
          <w:b/>
          <w:bCs/>
          <w:sz w:val="22"/>
          <w:szCs w:val="22"/>
        </w:rPr>
        <w:t xml:space="preserve"> di recupero</w:t>
      </w:r>
      <w:r w:rsidR="006179E7" w:rsidRPr="001E382B">
        <w:rPr>
          <w:rFonts w:ascii="Times" w:hAnsi="Times"/>
          <w:b/>
          <w:bCs/>
          <w:sz w:val="22"/>
          <w:szCs w:val="22"/>
        </w:rPr>
        <w:t xml:space="preserve"> educativo e didattico</w:t>
      </w:r>
      <w:r w:rsidR="00C479FF" w:rsidRPr="001E382B">
        <w:rPr>
          <w:rFonts w:ascii="Times" w:hAnsi="Times"/>
          <w:b/>
          <w:bCs/>
          <w:sz w:val="22"/>
          <w:szCs w:val="22"/>
        </w:rPr>
        <w:t xml:space="preserve"> degli apprendimenti</w:t>
      </w:r>
    </w:p>
    <w:p w14:paraId="73D91601" w14:textId="77777777" w:rsidR="002F51E4" w:rsidRPr="001E382B" w:rsidRDefault="002F51E4" w:rsidP="00B80C64">
      <w:pPr>
        <w:rPr>
          <w:rFonts w:ascii="Times" w:hAnsi="Times"/>
          <w:sz w:val="22"/>
          <w:szCs w:val="22"/>
        </w:rPr>
      </w:pPr>
    </w:p>
    <w:p w14:paraId="25472242" w14:textId="77777777" w:rsidR="002F51E4" w:rsidRPr="001E382B" w:rsidRDefault="002F51E4" w:rsidP="00B80C64">
      <w:pPr>
        <w:rPr>
          <w:rFonts w:ascii="Times" w:hAnsi="Times"/>
          <w:sz w:val="22"/>
          <w:szCs w:val="22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207"/>
        <w:gridCol w:w="474"/>
        <w:gridCol w:w="5953"/>
      </w:tblGrid>
      <w:tr w:rsidR="001E382B" w:rsidRPr="001E382B" w14:paraId="1526A102" w14:textId="77777777" w:rsidTr="5C685EDD">
        <w:trPr>
          <w:gridAfter w:val="2"/>
          <w:wAfter w:w="6427" w:type="dxa"/>
        </w:trPr>
        <w:tc>
          <w:tcPr>
            <w:tcW w:w="3207" w:type="dxa"/>
            <w:shd w:val="clear" w:color="auto" w:fill="E2EFD9" w:themeFill="accent6" w:themeFillTint="33"/>
          </w:tcPr>
          <w:p w14:paraId="14DE43F3" w14:textId="4AAA826B" w:rsidR="00CE0AC4" w:rsidRPr="001E382B" w:rsidRDefault="00CE0AC4" w:rsidP="00B80C64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1E382B">
              <w:rPr>
                <w:rFonts w:ascii="Times" w:hAnsi="Times"/>
                <w:b/>
                <w:bCs/>
                <w:sz w:val="22"/>
                <w:szCs w:val="22"/>
              </w:rPr>
              <w:t xml:space="preserve">Quadro </w:t>
            </w:r>
            <w:r w:rsidR="00E92780" w:rsidRPr="001E382B">
              <w:rPr>
                <w:rFonts w:ascii="Times" w:hAnsi="Times"/>
                <w:b/>
                <w:bCs/>
                <w:sz w:val="22"/>
                <w:szCs w:val="22"/>
              </w:rPr>
              <w:t>C</w:t>
            </w:r>
            <w:r w:rsidR="009222F6" w:rsidRPr="001E382B">
              <w:rPr>
                <w:rFonts w:ascii="Times" w:hAnsi="Times"/>
                <w:b/>
                <w:bCs/>
                <w:sz w:val="22"/>
                <w:szCs w:val="22"/>
              </w:rPr>
              <w:t>1</w:t>
            </w:r>
            <w:r w:rsidR="00467EEA" w:rsidRPr="001E382B">
              <w:rPr>
                <w:rFonts w:ascii="Times" w:hAnsi="Times"/>
                <w:b/>
                <w:bCs/>
                <w:sz w:val="22"/>
                <w:szCs w:val="22"/>
              </w:rPr>
              <w:t>*</w:t>
            </w:r>
          </w:p>
        </w:tc>
      </w:tr>
      <w:tr w:rsidR="001E382B" w:rsidRPr="001E382B" w14:paraId="3538E569" w14:textId="77777777" w:rsidTr="5C685EDD">
        <w:tc>
          <w:tcPr>
            <w:tcW w:w="3207" w:type="dxa"/>
          </w:tcPr>
          <w:p w14:paraId="78B58B22" w14:textId="77777777" w:rsidR="00CE0AC4" w:rsidRPr="001E382B" w:rsidRDefault="00CE0AC4" w:rsidP="00B80C64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Disciplina:</w:t>
            </w:r>
          </w:p>
        </w:tc>
        <w:tc>
          <w:tcPr>
            <w:tcW w:w="6427" w:type="dxa"/>
            <w:gridSpan w:val="2"/>
          </w:tcPr>
          <w:p w14:paraId="6B62F1B3" w14:textId="77777777" w:rsidR="00CE0AC4" w:rsidRPr="001E382B" w:rsidRDefault="00CE0AC4" w:rsidP="00B80C64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1E382B" w:rsidRPr="001E382B" w14:paraId="39624F8D" w14:textId="77777777" w:rsidTr="5C685EDD">
        <w:tc>
          <w:tcPr>
            <w:tcW w:w="3207" w:type="dxa"/>
          </w:tcPr>
          <w:p w14:paraId="15AD3C69" w14:textId="5CD899BA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Contenuti del</w:t>
            </w:r>
            <w:r w:rsidR="00243F71" w:rsidRPr="001E382B">
              <w:rPr>
                <w:rFonts w:ascii="Times" w:hAnsi="Times"/>
                <w:sz w:val="22"/>
                <w:szCs w:val="22"/>
              </w:rPr>
              <w:t>la progettazione</w:t>
            </w:r>
            <w:r w:rsidRPr="001E382B">
              <w:rPr>
                <w:rFonts w:ascii="Times" w:hAnsi="Times"/>
                <w:sz w:val="22"/>
                <w:szCs w:val="22"/>
              </w:rPr>
              <w:t xml:space="preserve"> da recuperare in riferimento al PDP (Piano Didattico Personalizzato)</w:t>
            </w:r>
            <w:r w:rsidR="003C2960" w:rsidRPr="001E382B">
              <w:rPr>
                <w:rFonts w:ascii="Times" w:hAnsi="Times"/>
                <w:sz w:val="22"/>
                <w:szCs w:val="22"/>
              </w:rPr>
              <w:t xml:space="preserve"> predisposto nell’anno scolastico precedente</w:t>
            </w:r>
            <w:r w:rsidR="002F51E4" w:rsidRPr="001E382B">
              <w:rPr>
                <w:rFonts w:ascii="Times" w:hAnsi="Times"/>
                <w:sz w:val="22"/>
                <w:szCs w:val="22"/>
              </w:rPr>
              <w:t>**</w:t>
            </w:r>
          </w:p>
        </w:tc>
        <w:tc>
          <w:tcPr>
            <w:tcW w:w="6427" w:type="dxa"/>
            <w:gridSpan w:val="2"/>
          </w:tcPr>
          <w:p w14:paraId="02F2C34E" w14:textId="77777777" w:rsidR="00EE55AA" w:rsidRPr="001E382B" w:rsidRDefault="00EE55AA" w:rsidP="002F51E4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1E382B" w:rsidRPr="001E382B" w14:paraId="6854035E" w14:textId="77777777" w:rsidTr="5C685EDD">
        <w:tc>
          <w:tcPr>
            <w:tcW w:w="3207" w:type="dxa"/>
            <w:vMerge w:val="restart"/>
          </w:tcPr>
          <w:p w14:paraId="61EF005C" w14:textId="7D5046EE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Carenze relativ</w:t>
            </w:r>
            <w:r w:rsidR="003C2960" w:rsidRPr="001E382B">
              <w:rPr>
                <w:rFonts w:ascii="Times" w:hAnsi="Times"/>
                <w:sz w:val="22"/>
                <w:szCs w:val="22"/>
              </w:rPr>
              <w:t>e</w:t>
            </w:r>
            <w:r w:rsidRPr="001E382B">
              <w:rPr>
                <w:rFonts w:ascii="Times" w:hAnsi="Times"/>
                <w:sz w:val="22"/>
                <w:szCs w:val="22"/>
              </w:rPr>
              <w:t xml:space="preserve"> a:</w:t>
            </w:r>
          </w:p>
        </w:tc>
        <w:tc>
          <w:tcPr>
            <w:tcW w:w="474" w:type="dxa"/>
          </w:tcPr>
          <w:p w14:paraId="680A4E5D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5953" w:type="dxa"/>
          </w:tcPr>
          <w:p w14:paraId="7F3E1F8E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Capacità espressive orali/scritte</w:t>
            </w:r>
          </w:p>
        </w:tc>
      </w:tr>
      <w:tr w:rsidR="001E382B" w:rsidRPr="001E382B" w14:paraId="560889BB" w14:textId="77777777" w:rsidTr="5C685EDD">
        <w:tc>
          <w:tcPr>
            <w:tcW w:w="3207" w:type="dxa"/>
            <w:vMerge/>
          </w:tcPr>
          <w:p w14:paraId="19219836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474" w:type="dxa"/>
          </w:tcPr>
          <w:p w14:paraId="296FEF7D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5953" w:type="dxa"/>
          </w:tcPr>
          <w:p w14:paraId="0BE22CF0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Conoscenze</w:t>
            </w:r>
          </w:p>
        </w:tc>
      </w:tr>
      <w:tr w:rsidR="001E382B" w:rsidRPr="001E382B" w14:paraId="4C95385A" w14:textId="77777777" w:rsidTr="5C685EDD">
        <w:tc>
          <w:tcPr>
            <w:tcW w:w="3207" w:type="dxa"/>
            <w:vMerge/>
          </w:tcPr>
          <w:p w14:paraId="7194DBDC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474" w:type="dxa"/>
          </w:tcPr>
          <w:p w14:paraId="769D0D3C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5953" w:type="dxa"/>
          </w:tcPr>
          <w:p w14:paraId="37EFD78F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Competenze</w:t>
            </w:r>
          </w:p>
        </w:tc>
      </w:tr>
      <w:tr w:rsidR="001E382B" w:rsidRPr="001E382B" w14:paraId="15E6AC47" w14:textId="77777777" w:rsidTr="5C685EDD">
        <w:tc>
          <w:tcPr>
            <w:tcW w:w="3207" w:type="dxa"/>
            <w:vMerge/>
          </w:tcPr>
          <w:p w14:paraId="54CD245A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474" w:type="dxa"/>
          </w:tcPr>
          <w:p w14:paraId="1231BE67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5953" w:type="dxa"/>
          </w:tcPr>
          <w:p w14:paraId="0F5F16E6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Frequenza irregolare</w:t>
            </w:r>
          </w:p>
        </w:tc>
      </w:tr>
      <w:tr w:rsidR="001E382B" w:rsidRPr="001E382B" w14:paraId="77BFE71D" w14:textId="77777777" w:rsidTr="5C685EDD">
        <w:tc>
          <w:tcPr>
            <w:tcW w:w="3207" w:type="dxa"/>
            <w:vMerge/>
          </w:tcPr>
          <w:p w14:paraId="36FEB5B0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474" w:type="dxa"/>
          </w:tcPr>
          <w:p w14:paraId="30D7AA69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5953" w:type="dxa"/>
          </w:tcPr>
          <w:p w14:paraId="6CE50C1B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 xml:space="preserve">. . . . . . . . . . . . . . . . . . . . . . . </w:t>
            </w:r>
          </w:p>
        </w:tc>
      </w:tr>
      <w:tr w:rsidR="001E382B" w:rsidRPr="001E382B" w14:paraId="2880E0D9" w14:textId="77777777" w:rsidTr="5C685EDD">
        <w:tc>
          <w:tcPr>
            <w:tcW w:w="3207" w:type="dxa"/>
            <w:vMerge/>
          </w:tcPr>
          <w:p w14:paraId="7196D064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474" w:type="dxa"/>
          </w:tcPr>
          <w:p w14:paraId="34FF1C98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5953" w:type="dxa"/>
          </w:tcPr>
          <w:p w14:paraId="53896F9F" w14:textId="2CC4D52C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. . . . . . . . . . . . . . . . . . . . .</w:t>
            </w:r>
            <w:r w:rsidR="06543597" w:rsidRPr="001E382B">
              <w:rPr>
                <w:rFonts w:ascii="Times" w:hAnsi="Times"/>
                <w:sz w:val="22"/>
                <w:szCs w:val="22"/>
              </w:rPr>
              <w:t xml:space="preserve"> . .</w:t>
            </w:r>
          </w:p>
        </w:tc>
      </w:tr>
      <w:tr w:rsidR="001E382B" w:rsidRPr="001E382B" w14:paraId="4A5457DB" w14:textId="77777777" w:rsidTr="00C479FF">
        <w:trPr>
          <w:trHeight w:val="686"/>
        </w:trPr>
        <w:tc>
          <w:tcPr>
            <w:tcW w:w="3207" w:type="dxa"/>
          </w:tcPr>
          <w:p w14:paraId="32F103E3" w14:textId="7C8E6A94" w:rsidR="009222F6" w:rsidRPr="001E382B" w:rsidRDefault="009222F6" w:rsidP="00EE55AA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 xml:space="preserve">Competenze da </w:t>
            </w:r>
            <w:r w:rsidR="007E7ED5" w:rsidRPr="001E382B">
              <w:rPr>
                <w:rFonts w:ascii="Times" w:hAnsi="Times"/>
                <w:sz w:val="22"/>
                <w:szCs w:val="22"/>
              </w:rPr>
              <w:t>sviluppare</w:t>
            </w:r>
            <w:r w:rsidRPr="001E382B">
              <w:rPr>
                <w:rFonts w:ascii="Times" w:hAnsi="Times"/>
                <w:sz w:val="22"/>
                <w:szCs w:val="22"/>
              </w:rPr>
              <w:t xml:space="preserve"> </w:t>
            </w:r>
            <w:proofErr w:type="spellStart"/>
            <w:r w:rsidRPr="001E382B">
              <w:rPr>
                <w:rFonts w:ascii="Times" w:hAnsi="Times"/>
                <w:sz w:val="22"/>
                <w:szCs w:val="22"/>
              </w:rPr>
              <w:t>nell’a.s.</w:t>
            </w:r>
            <w:proofErr w:type="spellEnd"/>
            <w:r w:rsidRPr="001E382B">
              <w:rPr>
                <w:rFonts w:ascii="Times" w:hAnsi="Times"/>
                <w:sz w:val="22"/>
                <w:szCs w:val="22"/>
              </w:rPr>
              <w:t xml:space="preserve"> 2022/23</w:t>
            </w:r>
            <w:r w:rsidR="007E7ED5" w:rsidRPr="001E382B">
              <w:rPr>
                <w:rFonts w:ascii="Times" w:hAnsi="Times"/>
                <w:sz w:val="22"/>
                <w:szCs w:val="22"/>
              </w:rPr>
              <w:t xml:space="preserve"> **</w:t>
            </w:r>
            <w:r w:rsidR="002F51E4" w:rsidRPr="001E382B">
              <w:rPr>
                <w:rFonts w:ascii="Times" w:hAnsi="Times"/>
                <w:sz w:val="22"/>
                <w:szCs w:val="22"/>
              </w:rPr>
              <w:t>*</w:t>
            </w:r>
          </w:p>
        </w:tc>
        <w:tc>
          <w:tcPr>
            <w:tcW w:w="6427" w:type="dxa"/>
            <w:gridSpan w:val="2"/>
          </w:tcPr>
          <w:p w14:paraId="1CAD95B1" w14:textId="77777777" w:rsidR="009222F6" w:rsidRPr="001E382B" w:rsidRDefault="009222F6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1E382B" w:rsidRPr="001E382B" w14:paraId="4D301650" w14:textId="77777777" w:rsidTr="00C479FF">
        <w:trPr>
          <w:trHeight w:val="695"/>
        </w:trPr>
        <w:tc>
          <w:tcPr>
            <w:tcW w:w="3207" w:type="dxa"/>
          </w:tcPr>
          <w:p w14:paraId="1F22D446" w14:textId="77777777" w:rsidR="00062000" w:rsidRPr="001E382B" w:rsidRDefault="00062000" w:rsidP="00062000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 xml:space="preserve">Conoscenze da acquisire </w:t>
            </w:r>
          </w:p>
          <w:p w14:paraId="128EE03A" w14:textId="7E9BB330" w:rsidR="00062000" w:rsidRPr="001E382B" w:rsidRDefault="00062000" w:rsidP="00062000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1E382B">
              <w:rPr>
                <w:rFonts w:ascii="Times" w:hAnsi="Times"/>
                <w:sz w:val="22"/>
                <w:szCs w:val="22"/>
              </w:rPr>
              <w:t>nell’a.s.</w:t>
            </w:r>
            <w:proofErr w:type="spellEnd"/>
            <w:r w:rsidRPr="001E382B">
              <w:rPr>
                <w:rFonts w:ascii="Times" w:hAnsi="Times"/>
                <w:sz w:val="22"/>
                <w:szCs w:val="22"/>
              </w:rPr>
              <w:t xml:space="preserve"> 2022/2023 **</w:t>
            </w:r>
            <w:r w:rsidR="002F51E4" w:rsidRPr="001E382B">
              <w:rPr>
                <w:rFonts w:ascii="Times" w:hAnsi="Times"/>
                <w:sz w:val="22"/>
                <w:szCs w:val="22"/>
              </w:rPr>
              <w:t>*</w:t>
            </w:r>
          </w:p>
        </w:tc>
        <w:tc>
          <w:tcPr>
            <w:tcW w:w="6427" w:type="dxa"/>
            <w:gridSpan w:val="2"/>
          </w:tcPr>
          <w:p w14:paraId="0E3CCA78" w14:textId="77777777" w:rsidR="007E7ED5" w:rsidRPr="001E382B" w:rsidRDefault="007E7ED5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1E382B" w:rsidRPr="001E382B" w14:paraId="1797461F" w14:textId="77777777" w:rsidTr="00C479FF">
        <w:trPr>
          <w:trHeight w:val="705"/>
        </w:trPr>
        <w:tc>
          <w:tcPr>
            <w:tcW w:w="3207" w:type="dxa"/>
          </w:tcPr>
          <w:p w14:paraId="7091523E" w14:textId="77777777" w:rsidR="00062000" w:rsidRPr="001E382B" w:rsidRDefault="00062000" w:rsidP="00062000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 xml:space="preserve">Abilità da sviluppare </w:t>
            </w:r>
          </w:p>
          <w:p w14:paraId="36278F25" w14:textId="3636295B" w:rsidR="007E7ED5" w:rsidRPr="001E382B" w:rsidRDefault="00062000" w:rsidP="00EE55AA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1E382B">
              <w:rPr>
                <w:rFonts w:ascii="Times" w:hAnsi="Times"/>
                <w:sz w:val="22"/>
                <w:szCs w:val="22"/>
              </w:rPr>
              <w:t>nell’a.s.</w:t>
            </w:r>
            <w:proofErr w:type="spellEnd"/>
            <w:r w:rsidRPr="001E382B">
              <w:rPr>
                <w:rFonts w:ascii="Times" w:hAnsi="Times"/>
                <w:sz w:val="22"/>
                <w:szCs w:val="22"/>
              </w:rPr>
              <w:t xml:space="preserve"> 2022/23 **</w:t>
            </w:r>
            <w:r w:rsidR="002F51E4" w:rsidRPr="001E382B">
              <w:rPr>
                <w:rFonts w:ascii="Times" w:hAnsi="Times"/>
                <w:sz w:val="22"/>
                <w:szCs w:val="22"/>
              </w:rPr>
              <w:t>*</w:t>
            </w:r>
          </w:p>
        </w:tc>
        <w:tc>
          <w:tcPr>
            <w:tcW w:w="6427" w:type="dxa"/>
            <w:gridSpan w:val="2"/>
          </w:tcPr>
          <w:p w14:paraId="26AB603A" w14:textId="77777777" w:rsidR="007E7ED5" w:rsidRPr="001E382B" w:rsidRDefault="007E7ED5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1E382B" w:rsidRPr="001E382B" w14:paraId="6F407C2F" w14:textId="77777777" w:rsidTr="5C685EDD">
        <w:tc>
          <w:tcPr>
            <w:tcW w:w="3207" w:type="dxa"/>
          </w:tcPr>
          <w:p w14:paraId="32D67D06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Nome/Cognome del docente:</w:t>
            </w:r>
          </w:p>
        </w:tc>
        <w:tc>
          <w:tcPr>
            <w:tcW w:w="6427" w:type="dxa"/>
            <w:gridSpan w:val="2"/>
          </w:tcPr>
          <w:p w14:paraId="6D072C0D" w14:textId="77777777" w:rsidR="00EE55AA" w:rsidRPr="001E382B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</w:tbl>
    <w:p w14:paraId="0CE3E26E" w14:textId="6E1EF754" w:rsidR="00025E9E" w:rsidRPr="001E382B" w:rsidRDefault="00EE55AA" w:rsidP="004614A0">
      <w:pPr>
        <w:rPr>
          <w:rFonts w:ascii="Times" w:hAnsi="Times"/>
          <w:i/>
          <w:iCs/>
          <w:sz w:val="22"/>
          <w:szCs w:val="22"/>
        </w:rPr>
      </w:pPr>
      <w:r w:rsidRPr="001E382B">
        <w:rPr>
          <w:rFonts w:ascii="Times" w:hAnsi="Times"/>
          <w:i/>
          <w:iCs/>
          <w:sz w:val="22"/>
          <w:szCs w:val="22"/>
        </w:rPr>
        <w:t>*</w:t>
      </w:r>
      <w:r w:rsidR="009222F6" w:rsidRPr="001E382B">
        <w:rPr>
          <w:rFonts w:ascii="Times" w:hAnsi="Times"/>
          <w:i/>
          <w:iCs/>
          <w:sz w:val="22"/>
          <w:szCs w:val="22"/>
        </w:rPr>
        <w:t xml:space="preserve"> </w:t>
      </w:r>
      <w:r w:rsidRPr="001E382B">
        <w:rPr>
          <w:rFonts w:ascii="Times" w:hAnsi="Times"/>
          <w:i/>
          <w:iCs/>
          <w:sz w:val="22"/>
          <w:szCs w:val="22"/>
        </w:rPr>
        <w:t xml:space="preserve">Compilare il Quadro </w:t>
      </w:r>
      <w:r w:rsidR="002F51E4" w:rsidRPr="001E382B">
        <w:rPr>
          <w:rFonts w:ascii="Times" w:hAnsi="Times"/>
          <w:i/>
          <w:iCs/>
          <w:sz w:val="22"/>
          <w:szCs w:val="22"/>
        </w:rPr>
        <w:t>C</w:t>
      </w:r>
      <w:r w:rsidR="009222F6" w:rsidRPr="001E382B">
        <w:rPr>
          <w:rFonts w:ascii="Times" w:hAnsi="Times"/>
          <w:i/>
          <w:iCs/>
          <w:sz w:val="22"/>
          <w:szCs w:val="22"/>
        </w:rPr>
        <w:t>1</w:t>
      </w:r>
      <w:r w:rsidRPr="001E382B">
        <w:rPr>
          <w:rFonts w:ascii="Times" w:hAnsi="Times"/>
          <w:i/>
          <w:iCs/>
          <w:sz w:val="22"/>
          <w:szCs w:val="22"/>
        </w:rPr>
        <w:t xml:space="preserve"> per ogni singola disciplina in cui l’alunno/a risulta carente</w:t>
      </w:r>
      <w:r w:rsidR="002F51E4" w:rsidRPr="001E382B">
        <w:rPr>
          <w:rFonts w:ascii="Times" w:hAnsi="Times"/>
          <w:i/>
          <w:iCs/>
          <w:sz w:val="22"/>
          <w:szCs w:val="22"/>
        </w:rPr>
        <w:t>.</w:t>
      </w:r>
    </w:p>
    <w:p w14:paraId="35033984" w14:textId="7027D289" w:rsidR="002F51E4" w:rsidRPr="001E382B" w:rsidRDefault="002F51E4" w:rsidP="004614A0">
      <w:pPr>
        <w:rPr>
          <w:rFonts w:ascii="Times" w:hAnsi="Times"/>
          <w:i/>
          <w:iCs/>
          <w:sz w:val="22"/>
          <w:szCs w:val="22"/>
        </w:rPr>
      </w:pPr>
      <w:r w:rsidRPr="001E382B">
        <w:rPr>
          <w:rFonts w:ascii="Times" w:hAnsi="Times"/>
          <w:i/>
          <w:iCs/>
          <w:sz w:val="22"/>
          <w:szCs w:val="22"/>
        </w:rPr>
        <w:t>** Fare riferimento al QCER/L.</w:t>
      </w:r>
    </w:p>
    <w:p w14:paraId="00F3C4F9" w14:textId="56DD57B5" w:rsidR="007E7ED5" w:rsidRPr="001E382B" w:rsidRDefault="007E7ED5" w:rsidP="00C479FF">
      <w:pPr>
        <w:jc w:val="both"/>
        <w:rPr>
          <w:rFonts w:ascii="Times" w:hAnsi="Times"/>
          <w:i/>
          <w:iCs/>
          <w:sz w:val="22"/>
          <w:szCs w:val="22"/>
        </w:rPr>
      </w:pPr>
      <w:r w:rsidRPr="001E382B">
        <w:rPr>
          <w:rFonts w:ascii="Times" w:hAnsi="Times"/>
          <w:i/>
          <w:iCs/>
          <w:sz w:val="22"/>
          <w:szCs w:val="22"/>
        </w:rPr>
        <w:t>**</w:t>
      </w:r>
      <w:r w:rsidR="002F51E4" w:rsidRPr="001E382B">
        <w:rPr>
          <w:rFonts w:ascii="Times" w:hAnsi="Times"/>
          <w:i/>
          <w:iCs/>
          <w:sz w:val="22"/>
          <w:szCs w:val="22"/>
        </w:rPr>
        <w:t>*</w:t>
      </w:r>
      <w:r w:rsidRPr="001E382B">
        <w:rPr>
          <w:rFonts w:ascii="Times" w:hAnsi="Times"/>
          <w:i/>
          <w:iCs/>
          <w:sz w:val="22"/>
          <w:szCs w:val="22"/>
        </w:rPr>
        <w:t xml:space="preserve"> </w:t>
      </w:r>
      <w:r w:rsidR="00C479FF" w:rsidRPr="001E382B">
        <w:rPr>
          <w:rFonts w:ascii="Times" w:hAnsi="Times"/>
          <w:i/>
          <w:iCs/>
          <w:sz w:val="22"/>
          <w:szCs w:val="22"/>
        </w:rPr>
        <w:t>F</w:t>
      </w:r>
      <w:r w:rsidRPr="001E382B">
        <w:rPr>
          <w:rFonts w:ascii="Times" w:hAnsi="Times"/>
          <w:i/>
          <w:iCs/>
          <w:sz w:val="22"/>
          <w:szCs w:val="22"/>
        </w:rPr>
        <w:t>are riferimento</w:t>
      </w:r>
      <w:r w:rsidR="00C479FF" w:rsidRPr="001E382B">
        <w:rPr>
          <w:rFonts w:ascii="Times" w:hAnsi="Times"/>
          <w:i/>
          <w:iCs/>
          <w:sz w:val="22"/>
          <w:szCs w:val="22"/>
        </w:rPr>
        <w:t xml:space="preserve"> alle </w:t>
      </w:r>
      <w:r w:rsidR="00D136EA" w:rsidRPr="001E382B">
        <w:rPr>
          <w:rFonts w:ascii="Times" w:hAnsi="Times"/>
          <w:sz w:val="22"/>
          <w:szCs w:val="22"/>
        </w:rPr>
        <w:t>Indicazioni nazionali per il I ciclo (</w:t>
      </w:r>
      <w:r w:rsidR="00D136EA" w:rsidRPr="001E382B">
        <w:rPr>
          <w:rFonts w:ascii="Times" w:hAnsi="Times"/>
          <w:i/>
          <w:iCs/>
          <w:sz w:val="22"/>
          <w:szCs w:val="22"/>
        </w:rPr>
        <w:t xml:space="preserve">per la secondaria di I grado), alle </w:t>
      </w:r>
      <w:r w:rsidR="00C479FF" w:rsidRPr="001E382B">
        <w:rPr>
          <w:rFonts w:ascii="Times" w:hAnsi="Times"/>
          <w:sz w:val="22"/>
          <w:szCs w:val="22"/>
        </w:rPr>
        <w:t>Indicazioni nazionali</w:t>
      </w:r>
      <w:r w:rsidR="00C479FF" w:rsidRPr="001E382B">
        <w:rPr>
          <w:rFonts w:ascii="Times" w:hAnsi="Times"/>
          <w:i/>
          <w:iCs/>
          <w:sz w:val="22"/>
          <w:szCs w:val="22"/>
        </w:rPr>
        <w:t xml:space="preserve"> (per i licei) o alle </w:t>
      </w:r>
      <w:r w:rsidR="00C479FF" w:rsidRPr="001E382B">
        <w:rPr>
          <w:rFonts w:ascii="Times" w:hAnsi="Times"/>
          <w:sz w:val="22"/>
          <w:szCs w:val="22"/>
        </w:rPr>
        <w:t xml:space="preserve">Linee guida </w:t>
      </w:r>
      <w:r w:rsidR="00C479FF" w:rsidRPr="001E382B">
        <w:rPr>
          <w:rFonts w:ascii="Times" w:hAnsi="Times"/>
          <w:i/>
          <w:iCs/>
          <w:sz w:val="22"/>
          <w:szCs w:val="22"/>
        </w:rPr>
        <w:t xml:space="preserve">(per gli Istituti tecnici e professionali), e al </w:t>
      </w:r>
      <w:r w:rsidR="00C479FF" w:rsidRPr="001E382B">
        <w:rPr>
          <w:rFonts w:ascii="Times" w:hAnsi="Times"/>
          <w:sz w:val="22"/>
          <w:szCs w:val="22"/>
        </w:rPr>
        <w:t>Profilo educativo, culturale e professionale</w:t>
      </w:r>
      <w:r w:rsidR="00C479FF" w:rsidRPr="001E382B">
        <w:rPr>
          <w:rFonts w:ascii="Times" w:hAnsi="Times"/>
          <w:i/>
          <w:iCs/>
          <w:sz w:val="22"/>
          <w:szCs w:val="22"/>
        </w:rPr>
        <w:t xml:space="preserve"> per l’indirizzo di studio</w:t>
      </w:r>
      <w:r w:rsidR="00243F71" w:rsidRPr="001E382B">
        <w:rPr>
          <w:rFonts w:ascii="Times" w:hAnsi="Times"/>
          <w:i/>
          <w:iCs/>
          <w:sz w:val="22"/>
          <w:szCs w:val="22"/>
        </w:rPr>
        <w:t xml:space="preserve"> (PECUP</w:t>
      </w:r>
      <w:r w:rsidR="00D136EA" w:rsidRPr="001E382B">
        <w:rPr>
          <w:rFonts w:ascii="Times" w:hAnsi="Times"/>
          <w:i/>
          <w:iCs/>
          <w:sz w:val="22"/>
          <w:szCs w:val="22"/>
        </w:rPr>
        <w:t>: per i licei, gli istituti tecnici e professionali</w:t>
      </w:r>
      <w:r w:rsidR="00243F71" w:rsidRPr="001E382B">
        <w:rPr>
          <w:rFonts w:ascii="Times" w:hAnsi="Times"/>
          <w:i/>
          <w:iCs/>
          <w:sz w:val="22"/>
          <w:szCs w:val="22"/>
        </w:rPr>
        <w:t>).</w:t>
      </w:r>
    </w:p>
    <w:p w14:paraId="67C4F810" w14:textId="77777777" w:rsidR="00C479FF" w:rsidRPr="001E382B" w:rsidRDefault="00C479FF" w:rsidP="004614A0">
      <w:pPr>
        <w:rPr>
          <w:rFonts w:ascii="Times" w:hAnsi="Times"/>
          <w:i/>
          <w:iCs/>
          <w:sz w:val="22"/>
          <w:szCs w:val="22"/>
        </w:rPr>
      </w:pPr>
    </w:p>
    <w:p w14:paraId="7190CC0D" w14:textId="3D27C281" w:rsidR="00DD6EB2" w:rsidRPr="001E382B" w:rsidRDefault="00DD6EB2" w:rsidP="004614A0">
      <w:pPr>
        <w:rPr>
          <w:rFonts w:ascii="Times" w:hAnsi="Times"/>
          <w:sz w:val="22"/>
          <w:szCs w:val="22"/>
        </w:rPr>
      </w:pPr>
    </w:p>
    <w:p w14:paraId="395DAA6D" w14:textId="595FF016" w:rsidR="005D275E" w:rsidRPr="001E382B" w:rsidRDefault="005D275E" w:rsidP="004614A0">
      <w:pPr>
        <w:rPr>
          <w:rFonts w:ascii="Times" w:hAnsi="Times"/>
          <w:sz w:val="22"/>
          <w:szCs w:val="22"/>
        </w:rPr>
      </w:pPr>
    </w:p>
    <w:p w14:paraId="508A69B0" w14:textId="77777777" w:rsidR="005D275E" w:rsidRPr="001E382B" w:rsidRDefault="005D275E" w:rsidP="004614A0">
      <w:pPr>
        <w:rPr>
          <w:rFonts w:ascii="Times" w:hAnsi="Times"/>
          <w:sz w:val="22"/>
          <w:szCs w:val="22"/>
        </w:rPr>
      </w:pPr>
    </w:p>
    <w:p w14:paraId="1A572150" w14:textId="0D9ECF24" w:rsidR="005D275E" w:rsidRPr="001E382B" w:rsidRDefault="005D275E" w:rsidP="005D275E">
      <w:pPr>
        <w:jc w:val="center"/>
        <w:rPr>
          <w:rFonts w:ascii="Times" w:hAnsi="Times"/>
          <w:b/>
          <w:bCs/>
          <w:sz w:val="22"/>
          <w:szCs w:val="22"/>
        </w:rPr>
      </w:pPr>
      <w:r w:rsidRPr="001E382B">
        <w:rPr>
          <w:rFonts w:ascii="Times" w:hAnsi="Times"/>
          <w:b/>
          <w:bCs/>
          <w:sz w:val="22"/>
          <w:szCs w:val="22"/>
        </w:rPr>
        <w:t>SEZIONE D</w:t>
      </w:r>
    </w:p>
    <w:p w14:paraId="1BA5A7EC" w14:textId="49C7FC38" w:rsidR="005D275E" w:rsidRPr="001E382B" w:rsidRDefault="00033C1D" w:rsidP="005D275E">
      <w:pPr>
        <w:jc w:val="center"/>
        <w:rPr>
          <w:rFonts w:ascii="Times" w:hAnsi="Times"/>
          <w:b/>
          <w:bCs/>
          <w:sz w:val="22"/>
          <w:szCs w:val="22"/>
        </w:rPr>
      </w:pPr>
      <w:r w:rsidRPr="001E382B">
        <w:rPr>
          <w:rFonts w:ascii="Times" w:hAnsi="Times"/>
          <w:b/>
          <w:bCs/>
          <w:sz w:val="22"/>
          <w:szCs w:val="22"/>
        </w:rPr>
        <w:t>Metodologie, strategie e strumenti (comuni a tutte le discipline)</w:t>
      </w:r>
    </w:p>
    <w:p w14:paraId="0574BBDC" w14:textId="04744A23" w:rsidR="009222F6" w:rsidRDefault="009222F6" w:rsidP="004614A0">
      <w:pPr>
        <w:rPr>
          <w:rFonts w:ascii="Times" w:hAnsi="Times"/>
          <w:sz w:val="22"/>
          <w:szCs w:val="22"/>
        </w:rPr>
      </w:pPr>
    </w:p>
    <w:p w14:paraId="1CB13673" w14:textId="54FADDC7" w:rsidR="0073071B" w:rsidRDefault="0073071B" w:rsidP="004614A0">
      <w:pPr>
        <w:rPr>
          <w:rFonts w:ascii="Times" w:hAnsi="Times"/>
          <w:bCs/>
          <w:i/>
          <w:iCs/>
          <w:sz w:val="22"/>
          <w:szCs w:val="22"/>
        </w:rPr>
      </w:pPr>
      <w:r w:rsidRPr="005D275E">
        <w:rPr>
          <w:rFonts w:ascii="Times" w:hAnsi="Times"/>
          <w:bCs/>
          <w:i/>
          <w:iCs/>
          <w:sz w:val="22"/>
          <w:szCs w:val="22"/>
        </w:rPr>
        <w:t xml:space="preserve">Compilare le parti interessate apponendo una crocetta nella casella </w:t>
      </w:r>
      <w:r w:rsidR="005247AC" w:rsidRPr="005D275E">
        <w:rPr>
          <w:rFonts w:ascii="Times" w:hAnsi="Times"/>
          <w:bCs/>
          <w:i/>
          <w:iCs/>
          <w:sz w:val="22"/>
          <w:szCs w:val="22"/>
        </w:rPr>
        <w:t>di colore rosa.</w:t>
      </w:r>
      <w:r w:rsidRPr="005D275E">
        <w:rPr>
          <w:rFonts w:ascii="Times" w:hAnsi="Times"/>
          <w:bCs/>
          <w:i/>
          <w:iCs/>
          <w:sz w:val="22"/>
          <w:szCs w:val="22"/>
        </w:rPr>
        <w:br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67"/>
        <w:gridCol w:w="555"/>
      </w:tblGrid>
      <w:tr w:rsidR="002F51E4" w:rsidRPr="0036757C" w14:paraId="374542D7" w14:textId="77777777" w:rsidTr="004F0EC5">
        <w:tc>
          <w:tcPr>
            <w:tcW w:w="9622" w:type="dxa"/>
            <w:gridSpan w:val="2"/>
            <w:shd w:val="clear" w:color="auto" w:fill="E2EFD9" w:themeFill="accent6" w:themeFillTint="33"/>
          </w:tcPr>
          <w:p w14:paraId="46F16F3D" w14:textId="77777777" w:rsidR="002F51E4" w:rsidRDefault="002F51E4" w:rsidP="004F0EC5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QUADRO D1 – Metodologie e strategie</w:t>
            </w:r>
          </w:p>
        </w:tc>
      </w:tr>
      <w:tr w:rsidR="002F51E4" w:rsidRPr="0036757C" w14:paraId="5EC36F08" w14:textId="77777777" w:rsidTr="004F0EC5">
        <w:tc>
          <w:tcPr>
            <w:tcW w:w="9622" w:type="dxa"/>
            <w:gridSpan w:val="2"/>
          </w:tcPr>
          <w:p w14:paraId="7721F71D" w14:textId="77777777" w:rsidR="002F51E4" w:rsidRDefault="002F51E4" w:rsidP="004F0EC5">
            <w:pPr>
              <w:rPr>
                <w:rFonts w:ascii="Times" w:hAnsi="Times"/>
                <w:b/>
                <w:bCs/>
                <w:sz w:val="22"/>
                <w:szCs w:val="22"/>
              </w:rPr>
            </w:pPr>
          </w:p>
          <w:p w14:paraId="6D11F889" w14:textId="77777777" w:rsidR="002F51E4" w:rsidRDefault="002F51E4" w:rsidP="004F0EC5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2F32BF">
              <w:rPr>
                <w:rFonts w:ascii="Times" w:hAnsi="Times"/>
                <w:b/>
                <w:bCs/>
                <w:sz w:val="22"/>
                <w:szCs w:val="22"/>
              </w:rPr>
              <w:t>Indicare le metodologie che saranno utilizzate nel corso dell’intervento didattico-educativo:</w:t>
            </w:r>
          </w:p>
          <w:p w14:paraId="65789A46" w14:textId="77777777" w:rsidR="002F51E4" w:rsidRPr="002F32BF" w:rsidRDefault="002F51E4" w:rsidP="004F0EC5">
            <w:pPr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2F51E4" w:rsidRPr="0036757C" w14:paraId="5F587824" w14:textId="77777777" w:rsidTr="004F0EC5">
        <w:tc>
          <w:tcPr>
            <w:tcW w:w="9067" w:type="dxa"/>
          </w:tcPr>
          <w:p w14:paraId="0A876C90" w14:textId="77777777" w:rsidR="002F51E4" w:rsidRPr="001E382B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 xml:space="preserve">Peer </w:t>
            </w:r>
            <w:proofErr w:type="spellStart"/>
            <w:r w:rsidRPr="001E382B">
              <w:rPr>
                <w:rFonts w:ascii="Times" w:hAnsi="Times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555" w:type="dxa"/>
            <w:shd w:val="clear" w:color="auto" w:fill="FBE4D5" w:themeFill="accent2" w:themeFillTint="33"/>
          </w:tcPr>
          <w:p w14:paraId="085C7DF3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76208DD4" w14:textId="77777777" w:rsidTr="004F0EC5">
        <w:tc>
          <w:tcPr>
            <w:tcW w:w="9067" w:type="dxa"/>
          </w:tcPr>
          <w:p w14:paraId="6005E501" w14:textId="77777777" w:rsidR="002F51E4" w:rsidRPr="001E382B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Didattica laboratoriale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5D2F2EBA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766BA2F9" w14:textId="77777777" w:rsidTr="004F0EC5">
        <w:tc>
          <w:tcPr>
            <w:tcW w:w="9067" w:type="dxa"/>
          </w:tcPr>
          <w:p w14:paraId="59EDEC4F" w14:textId="77777777" w:rsidR="002F51E4" w:rsidRPr="001E382B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Attività legate all'interesse specifico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178F7AED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4FFBD814" w14:textId="77777777" w:rsidTr="004F0EC5">
        <w:tc>
          <w:tcPr>
            <w:tcW w:w="9067" w:type="dxa"/>
          </w:tcPr>
          <w:p w14:paraId="1A58123C" w14:textId="77777777" w:rsidR="002F51E4" w:rsidRPr="001E382B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Utilizzo tecnologie digitali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3FC0514D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3C953355" w14:textId="77777777" w:rsidTr="004F0EC5">
        <w:tc>
          <w:tcPr>
            <w:tcW w:w="9067" w:type="dxa"/>
          </w:tcPr>
          <w:p w14:paraId="0B9D60B1" w14:textId="77777777" w:rsidR="002F51E4" w:rsidRPr="001E382B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Cooperative learning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2F932F95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74003B8A" w14:textId="77777777" w:rsidTr="004F0EC5">
        <w:tc>
          <w:tcPr>
            <w:tcW w:w="9067" w:type="dxa"/>
          </w:tcPr>
          <w:p w14:paraId="42DF134E" w14:textId="77777777" w:rsidR="002F51E4" w:rsidRPr="001E382B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Tutoring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02F45F7F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14:paraId="3EB9BCA7" w14:textId="77777777" w:rsidTr="004F0EC5">
        <w:tc>
          <w:tcPr>
            <w:tcW w:w="9067" w:type="dxa"/>
          </w:tcPr>
          <w:p w14:paraId="47F90403" w14:textId="77777777" w:rsidR="002F51E4" w:rsidRPr="001E382B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1E382B">
              <w:rPr>
                <w:rFonts w:ascii="Times" w:hAnsi="Times"/>
                <w:sz w:val="22"/>
                <w:szCs w:val="22"/>
              </w:rPr>
              <w:t>Problem</w:t>
            </w:r>
            <w:proofErr w:type="spellEnd"/>
            <w:r w:rsidRPr="001E382B">
              <w:rPr>
                <w:rFonts w:ascii="Times" w:hAnsi="Times"/>
                <w:sz w:val="22"/>
                <w:szCs w:val="22"/>
              </w:rPr>
              <w:t xml:space="preserve"> solving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371BC0A1" w14:textId="77777777" w:rsidR="002F51E4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14:paraId="12D93588" w14:textId="77777777" w:rsidTr="004F0EC5">
        <w:tc>
          <w:tcPr>
            <w:tcW w:w="9067" w:type="dxa"/>
          </w:tcPr>
          <w:p w14:paraId="7687162D" w14:textId="77777777" w:rsidR="002F51E4" w:rsidRPr="001E382B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1E382B">
              <w:rPr>
                <w:rFonts w:ascii="Times" w:hAnsi="Times"/>
                <w:sz w:val="22"/>
                <w:szCs w:val="22"/>
              </w:rPr>
              <w:t>Circle</w:t>
            </w:r>
            <w:proofErr w:type="spellEnd"/>
            <w:r w:rsidRPr="001E382B">
              <w:rPr>
                <w:rFonts w:ascii="Times" w:hAnsi="Times"/>
                <w:sz w:val="22"/>
                <w:szCs w:val="22"/>
              </w:rPr>
              <w:t xml:space="preserve"> time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376AAF70" w14:textId="77777777" w:rsidR="002F51E4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14:paraId="5881BF3C" w14:textId="77777777" w:rsidTr="004F0EC5">
        <w:tc>
          <w:tcPr>
            <w:tcW w:w="9067" w:type="dxa"/>
          </w:tcPr>
          <w:p w14:paraId="31E74DB7" w14:textId="77777777" w:rsidR="002F51E4" w:rsidRPr="001E382B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1E382B">
              <w:rPr>
                <w:rFonts w:ascii="Times" w:hAnsi="Times"/>
                <w:sz w:val="22"/>
                <w:szCs w:val="22"/>
              </w:rPr>
              <w:t>Flipped</w:t>
            </w:r>
            <w:proofErr w:type="spellEnd"/>
            <w:r w:rsidRPr="001E382B">
              <w:rPr>
                <w:rFonts w:ascii="Times" w:hAnsi="Times"/>
                <w:sz w:val="22"/>
                <w:szCs w:val="22"/>
              </w:rPr>
              <w:t xml:space="preserve"> </w:t>
            </w:r>
            <w:proofErr w:type="spellStart"/>
            <w:r w:rsidRPr="001E382B">
              <w:rPr>
                <w:rFonts w:ascii="Times" w:hAnsi="Times"/>
                <w:sz w:val="22"/>
                <w:szCs w:val="22"/>
              </w:rPr>
              <w:t>classroom</w:t>
            </w:r>
            <w:proofErr w:type="spellEnd"/>
          </w:p>
        </w:tc>
        <w:tc>
          <w:tcPr>
            <w:tcW w:w="555" w:type="dxa"/>
            <w:shd w:val="clear" w:color="auto" w:fill="FBE4D5" w:themeFill="accent2" w:themeFillTint="33"/>
          </w:tcPr>
          <w:p w14:paraId="119D3EE0" w14:textId="77777777" w:rsidR="002F51E4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14:paraId="61A9F26D" w14:textId="77777777" w:rsidTr="004F0EC5">
        <w:tc>
          <w:tcPr>
            <w:tcW w:w="9067" w:type="dxa"/>
          </w:tcPr>
          <w:p w14:paraId="049252EB" w14:textId="77777777" w:rsidR="002F51E4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5C685EDD">
              <w:rPr>
                <w:rFonts w:ascii="Times" w:hAnsi="Times"/>
                <w:sz w:val="22"/>
                <w:szCs w:val="22"/>
              </w:rPr>
              <w:t>Lezione frontale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7C83A6FB" w14:textId="77777777" w:rsidR="002F51E4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4949097C" w14:textId="77777777" w:rsidTr="004F0EC5">
        <w:tc>
          <w:tcPr>
            <w:tcW w:w="9067" w:type="dxa"/>
          </w:tcPr>
          <w:p w14:paraId="4FC63A8E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5C685EDD">
              <w:rPr>
                <w:rFonts w:ascii="Times" w:hAnsi="Times"/>
                <w:sz w:val="22"/>
                <w:szCs w:val="22"/>
              </w:rPr>
              <w:t xml:space="preserve">Lezione dialogata  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02C13634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7091BEA2" w14:textId="77777777" w:rsidTr="004F0EC5">
        <w:tc>
          <w:tcPr>
            <w:tcW w:w="9067" w:type="dxa"/>
          </w:tcPr>
          <w:p w14:paraId="11FDB46A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5C685EDD">
              <w:rPr>
                <w:rFonts w:ascii="Times" w:hAnsi="Times"/>
                <w:sz w:val="22"/>
                <w:szCs w:val="22"/>
              </w:rPr>
              <w:lastRenderedPageBreak/>
              <w:t xml:space="preserve">Promozione della conoscenza e dell’utilizzo dei mediatori didattici facilitanti l’apprendimento (schemi, mappe, tabelle, immagini, video, CD </w:t>
            </w:r>
            <w:r>
              <w:rPr>
                <w:rFonts w:ascii="Times" w:hAnsi="Times"/>
                <w:sz w:val="22"/>
                <w:szCs w:val="22"/>
              </w:rPr>
              <w:t>didattici, …</w:t>
            </w:r>
            <w:r w:rsidRPr="5C685EDD">
              <w:rPr>
                <w:rFonts w:ascii="Times" w:hAnsi="Times"/>
                <w:sz w:val="22"/>
                <w:szCs w:val="22"/>
              </w:rPr>
              <w:t>)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4CFF133C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2A540C87" w14:textId="77777777" w:rsidTr="004F0EC5">
        <w:tc>
          <w:tcPr>
            <w:tcW w:w="9067" w:type="dxa"/>
          </w:tcPr>
          <w:p w14:paraId="224B44E4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Affiancamento per un immediato intervento di supporto (mediatore linguistico)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3C9E9201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10E3C4E8" w14:textId="77777777" w:rsidTr="004F0EC5">
        <w:tc>
          <w:tcPr>
            <w:tcW w:w="9067" w:type="dxa"/>
          </w:tcPr>
          <w:p w14:paraId="75715A8D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Utilizzo di differenti modalità comunicative per attivare più canali sensoriali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18ABC651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3AD98C1D" w14:textId="77777777" w:rsidTr="004F0EC5">
        <w:tc>
          <w:tcPr>
            <w:tcW w:w="9067" w:type="dxa"/>
          </w:tcPr>
          <w:p w14:paraId="0D05A398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Controllo in itinere, con domande brevi, l’avvenuta comprensione nel corso di una spiegazione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2C61B13F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420FF2CE" w14:textId="77777777" w:rsidTr="004F0EC5">
        <w:tc>
          <w:tcPr>
            <w:tcW w:w="9067" w:type="dxa"/>
          </w:tcPr>
          <w:p w14:paraId="46E1004A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Proporre contenuti essenziali degli insegnamenti sospesi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40D4E2DC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3C6BA18B" w14:textId="77777777" w:rsidTr="004F0EC5">
        <w:tc>
          <w:tcPr>
            <w:tcW w:w="9067" w:type="dxa"/>
          </w:tcPr>
          <w:p w14:paraId="78E29D5A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Utilizzo di materiale in L1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28BB81B4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24295D03" w14:textId="77777777" w:rsidTr="004F0EC5">
        <w:tc>
          <w:tcPr>
            <w:tcW w:w="9067" w:type="dxa"/>
          </w:tcPr>
          <w:p w14:paraId="08213275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Risalto della dimensione recettiva rispetto a quella produttiva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7C9967A0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684B0FBB" w14:textId="77777777" w:rsidTr="004F0EC5">
        <w:tc>
          <w:tcPr>
            <w:tcW w:w="9067" w:type="dxa"/>
          </w:tcPr>
          <w:p w14:paraId="61E2078A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309AA603">
              <w:rPr>
                <w:rFonts w:ascii="Times" w:hAnsi="Times"/>
                <w:sz w:val="22"/>
                <w:szCs w:val="22"/>
              </w:rPr>
              <w:t>Risalto delle abilità orali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374835F7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0CD6DC4F" w14:textId="77777777" w:rsidTr="004F0EC5">
        <w:tc>
          <w:tcPr>
            <w:tcW w:w="9067" w:type="dxa"/>
          </w:tcPr>
          <w:p w14:paraId="22A77252" w14:textId="77777777" w:rsidR="002F51E4" w:rsidRPr="001E382B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Diversificazione del materiale e delle consegne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0CD97129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6BCD05EB" w14:textId="77777777" w:rsidTr="004F0EC5">
        <w:tc>
          <w:tcPr>
            <w:tcW w:w="9067" w:type="dxa"/>
          </w:tcPr>
          <w:p w14:paraId="29CE6ED5" w14:textId="77777777" w:rsidR="002F51E4" w:rsidRPr="001E382B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Attività di facilitazione e semplificazione dei testi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6F7EBAB1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27021599" w14:textId="77777777" w:rsidTr="004F0EC5">
        <w:tc>
          <w:tcPr>
            <w:tcW w:w="9067" w:type="dxa"/>
          </w:tcPr>
          <w:p w14:paraId="3368FEAF" w14:textId="77777777" w:rsidR="002F51E4" w:rsidRPr="001E382B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1E382B">
              <w:rPr>
                <w:rFonts w:ascii="Times" w:hAnsi="Times"/>
                <w:sz w:val="22"/>
                <w:szCs w:val="22"/>
              </w:rPr>
              <w:t>Flessibilità nei tempi per lo svolgimento delle consegne e delle verifiche assegnate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5DFF5238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70B530D0" w14:textId="77777777" w:rsidTr="004F0EC5">
        <w:tc>
          <w:tcPr>
            <w:tcW w:w="9067" w:type="dxa"/>
          </w:tcPr>
          <w:p w14:paraId="16034D9A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 xml:space="preserve">Gradazione delle attività di verifica coerentemente con il livello di lingua (per esempio abbinamenti immagini/didascalie per il Livello A1, domanda scelta multipla per il livello A2, produzione guidata tramite griglie, completamenti, ecc. per il livello B1, </w:t>
            </w:r>
            <w:proofErr w:type="spellStart"/>
            <w:r w:rsidRPr="0036757C">
              <w:rPr>
                <w:rFonts w:ascii="Times" w:hAnsi="Times"/>
                <w:sz w:val="22"/>
                <w:szCs w:val="22"/>
              </w:rPr>
              <w:t>ecc</w:t>
            </w:r>
            <w:proofErr w:type="spellEnd"/>
            <w:r w:rsidRPr="0036757C">
              <w:rPr>
                <w:rFonts w:ascii="Times" w:hAnsi="Times"/>
                <w:sz w:val="22"/>
                <w:szCs w:val="22"/>
              </w:rPr>
              <w:t>…)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17C4B735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F51E4" w:rsidRPr="0036757C" w14:paraId="659F204C" w14:textId="77777777" w:rsidTr="004F0EC5">
        <w:tc>
          <w:tcPr>
            <w:tcW w:w="9067" w:type="dxa"/>
          </w:tcPr>
          <w:p w14:paraId="721E7D1E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 xml:space="preserve">Utilizzo di materiali e strumenti di supporto (calcolatrice, tavole pitagoriche, computer </w:t>
            </w:r>
            <w:proofErr w:type="spellStart"/>
            <w:r w:rsidRPr="0036757C">
              <w:rPr>
                <w:rFonts w:ascii="Times" w:hAnsi="Times"/>
                <w:sz w:val="22"/>
                <w:szCs w:val="22"/>
              </w:rPr>
              <w:t>ecc</w:t>
            </w:r>
            <w:proofErr w:type="spellEnd"/>
            <w:r w:rsidRPr="0036757C">
              <w:rPr>
                <w:rFonts w:ascii="Times" w:hAnsi="Times"/>
                <w:sz w:val="22"/>
                <w:szCs w:val="22"/>
              </w:rPr>
              <w:t>…)</w:t>
            </w:r>
          </w:p>
        </w:tc>
        <w:tc>
          <w:tcPr>
            <w:tcW w:w="555" w:type="dxa"/>
            <w:shd w:val="clear" w:color="auto" w:fill="FBE4D5" w:themeFill="accent2" w:themeFillTint="33"/>
          </w:tcPr>
          <w:p w14:paraId="16B2D4EC" w14:textId="77777777" w:rsidR="002F51E4" w:rsidRPr="0036757C" w:rsidRDefault="002F51E4" w:rsidP="004F0EC5">
            <w:pPr>
              <w:rPr>
                <w:rFonts w:ascii="Times" w:hAnsi="Times"/>
                <w:sz w:val="22"/>
                <w:szCs w:val="22"/>
              </w:rPr>
            </w:pPr>
          </w:p>
        </w:tc>
      </w:tr>
    </w:tbl>
    <w:p w14:paraId="371B04A5" w14:textId="77777777" w:rsidR="002F51E4" w:rsidRDefault="002F51E4" w:rsidP="004614A0">
      <w:pPr>
        <w:rPr>
          <w:rFonts w:ascii="Times" w:hAnsi="Times"/>
          <w:bCs/>
          <w:i/>
          <w:iCs/>
          <w:sz w:val="22"/>
          <w:szCs w:val="22"/>
        </w:rPr>
      </w:pPr>
    </w:p>
    <w:p w14:paraId="22AF0F5D" w14:textId="30ED3A61" w:rsidR="002F51E4" w:rsidRDefault="002F51E4" w:rsidP="004614A0">
      <w:pPr>
        <w:rPr>
          <w:rFonts w:ascii="Times" w:hAnsi="Times"/>
          <w:bCs/>
          <w:i/>
          <w:iCs/>
          <w:sz w:val="22"/>
          <w:szCs w:val="22"/>
        </w:rPr>
      </w:pPr>
    </w:p>
    <w:p w14:paraId="045D2580" w14:textId="77777777" w:rsidR="00033C1D" w:rsidRPr="0036757C" w:rsidRDefault="00033C1D" w:rsidP="004614A0">
      <w:pPr>
        <w:rPr>
          <w:rFonts w:ascii="Times" w:hAnsi="Times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09"/>
        <w:gridCol w:w="413"/>
      </w:tblGrid>
      <w:tr w:rsidR="00033C1D" w:rsidRPr="0036757C" w14:paraId="4B630F01" w14:textId="77777777" w:rsidTr="00033C1D">
        <w:tc>
          <w:tcPr>
            <w:tcW w:w="9622" w:type="dxa"/>
            <w:gridSpan w:val="2"/>
            <w:shd w:val="clear" w:color="auto" w:fill="E2EFD9" w:themeFill="accent6" w:themeFillTint="33"/>
          </w:tcPr>
          <w:p w14:paraId="5BD311E9" w14:textId="0ACC293E" w:rsidR="00033C1D" w:rsidRPr="0036757C" w:rsidRDefault="00033C1D" w:rsidP="00033C1D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>
              <w:rPr>
                <w:rFonts w:ascii="Times" w:hAnsi="Times"/>
                <w:b/>
                <w:bCs/>
                <w:sz w:val="22"/>
                <w:szCs w:val="22"/>
              </w:rPr>
              <w:t>QUADRO D2 - Strumenti</w:t>
            </w:r>
          </w:p>
        </w:tc>
      </w:tr>
      <w:tr w:rsidR="00EE55AA" w:rsidRPr="0036757C" w14:paraId="58385AED" w14:textId="77777777" w:rsidTr="5C685EDD">
        <w:tc>
          <w:tcPr>
            <w:tcW w:w="9622" w:type="dxa"/>
            <w:gridSpan w:val="2"/>
          </w:tcPr>
          <w:p w14:paraId="7D34F5C7" w14:textId="77777777" w:rsidR="00212385" w:rsidRDefault="00212385" w:rsidP="00EE55AA">
            <w:pPr>
              <w:rPr>
                <w:rFonts w:ascii="Times" w:hAnsi="Times"/>
                <w:b/>
                <w:bCs/>
                <w:sz w:val="22"/>
                <w:szCs w:val="22"/>
              </w:rPr>
            </w:pPr>
          </w:p>
          <w:p w14:paraId="41D0825F" w14:textId="77777777" w:rsidR="00EE55AA" w:rsidRDefault="00EE55AA" w:rsidP="00EE55AA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36757C">
              <w:rPr>
                <w:rFonts w:ascii="Times" w:hAnsi="Times"/>
                <w:b/>
                <w:bCs/>
                <w:sz w:val="22"/>
                <w:szCs w:val="22"/>
              </w:rPr>
              <w:t>Indicare gli strumenti che saranno utilizzati nel corso dell’intervento didattico-educativo:</w:t>
            </w:r>
          </w:p>
          <w:p w14:paraId="0B4020A7" w14:textId="77777777" w:rsidR="00212385" w:rsidRPr="0036757C" w:rsidRDefault="00212385" w:rsidP="00EE55AA">
            <w:pPr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EE55AA" w:rsidRPr="0036757C" w14:paraId="16CD50A9" w14:textId="77777777" w:rsidTr="0073071B">
        <w:tc>
          <w:tcPr>
            <w:tcW w:w="9209" w:type="dxa"/>
          </w:tcPr>
          <w:p w14:paraId="79191466" w14:textId="77777777" w:rsidR="00EE55AA" w:rsidRPr="00243F71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243F71">
              <w:rPr>
                <w:rFonts w:ascii="Times" w:hAnsi="Times"/>
                <w:sz w:val="22"/>
                <w:szCs w:val="22"/>
              </w:rPr>
              <w:t>Piano Didattico Personalizzato (PDP)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1D7B270A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36757C" w14:paraId="1E671C7E" w14:textId="77777777" w:rsidTr="0073071B">
        <w:tc>
          <w:tcPr>
            <w:tcW w:w="9209" w:type="dxa"/>
          </w:tcPr>
          <w:p w14:paraId="35219C18" w14:textId="5ADDE05A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 xml:space="preserve">Libri di testo </w:t>
            </w:r>
            <w:r w:rsidR="002F51E4">
              <w:rPr>
                <w:rFonts w:ascii="Times" w:hAnsi="Times"/>
                <w:sz w:val="22"/>
                <w:szCs w:val="22"/>
              </w:rPr>
              <w:t>semplificati</w:t>
            </w:r>
            <w:r w:rsidRPr="0036757C">
              <w:rPr>
                <w:rFonts w:ascii="Times" w:hAnsi="Times"/>
                <w:sz w:val="22"/>
                <w:szCs w:val="22"/>
              </w:rPr>
              <w:t xml:space="preserve"> e eventuale supporto multimediale agli stessi 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4F904CB7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36757C" w14:paraId="6C994062" w14:textId="77777777" w:rsidTr="0073071B">
        <w:tc>
          <w:tcPr>
            <w:tcW w:w="9209" w:type="dxa"/>
          </w:tcPr>
          <w:p w14:paraId="128106BD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 xml:space="preserve">Schede strutturate, </w:t>
            </w:r>
            <w:proofErr w:type="spellStart"/>
            <w:r w:rsidRPr="0036757C">
              <w:rPr>
                <w:rFonts w:ascii="Times" w:hAnsi="Times"/>
                <w:sz w:val="22"/>
                <w:szCs w:val="22"/>
              </w:rPr>
              <w:t>flashcards</w:t>
            </w:r>
            <w:proofErr w:type="spellEnd"/>
            <w:r w:rsidRPr="0036757C">
              <w:rPr>
                <w:rFonts w:ascii="Times" w:hAnsi="Times"/>
                <w:sz w:val="22"/>
                <w:szCs w:val="22"/>
              </w:rPr>
              <w:t>, immagini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06971CD3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36757C" w14:paraId="12F951DA" w14:textId="77777777" w:rsidTr="0073071B">
        <w:tc>
          <w:tcPr>
            <w:tcW w:w="9209" w:type="dxa"/>
          </w:tcPr>
          <w:p w14:paraId="6BB3E1A1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>Contenuti digitali (video)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2A1F701D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36757C" w14:paraId="53D99885" w14:textId="77777777" w:rsidTr="0073071B">
        <w:tc>
          <w:tcPr>
            <w:tcW w:w="9209" w:type="dxa"/>
          </w:tcPr>
          <w:p w14:paraId="5535EBCE" w14:textId="622223B0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36757C">
              <w:rPr>
                <w:rFonts w:ascii="Times" w:hAnsi="Times"/>
                <w:sz w:val="22"/>
                <w:szCs w:val="22"/>
              </w:rPr>
              <w:t>Padlet</w:t>
            </w:r>
            <w:proofErr w:type="spellEnd"/>
            <w:r w:rsidRPr="0036757C">
              <w:rPr>
                <w:rFonts w:ascii="Times" w:hAnsi="Times"/>
                <w:sz w:val="22"/>
                <w:szCs w:val="22"/>
              </w:rPr>
              <w:t>, Power Point</w:t>
            </w:r>
            <w:r w:rsidR="00A670D1">
              <w:rPr>
                <w:rFonts w:ascii="Times" w:hAnsi="Times"/>
                <w:sz w:val="22"/>
                <w:szCs w:val="22"/>
              </w:rPr>
              <w:t>,</w:t>
            </w:r>
            <w:r w:rsidRPr="0036757C">
              <w:rPr>
                <w:rFonts w:ascii="Times" w:hAnsi="Times"/>
                <w:sz w:val="22"/>
                <w:szCs w:val="22"/>
              </w:rPr>
              <w:t xml:space="preserve"> </w:t>
            </w:r>
            <w:proofErr w:type="spellStart"/>
            <w:r w:rsidR="00A670D1">
              <w:rPr>
                <w:rFonts w:ascii="Times" w:hAnsi="Times"/>
                <w:sz w:val="22"/>
                <w:szCs w:val="22"/>
              </w:rPr>
              <w:t>ecc</w:t>
            </w:r>
            <w:proofErr w:type="spellEnd"/>
            <w:r w:rsidR="00A670D1">
              <w:rPr>
                <w:rFonts w:ascii="Times" w:hAnsi="Times"/>
                <w:sz w:val="22"/>
                <w:szCs w:val="22"/>
              </w:rPr>
              <w:t>…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03EFCA41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A670D1" w:rsidRPr="0036757C" w14:paraId="2E1ED460" w14:textId="77777777" w:rsidTr="0073071B">
        <w:tc>
          <w:tcPr>
            <w:tcW w:w="9209" w:type="dxa"/>
          </w:tcPr>
          <w:p w14:paraId="70FC8816" w14:textId="77777777" w:rsidR="00A670D1" w:rsidRPr="0036757C" w:rsidRDefault="00A670D1" w:rsidP="00EE55AA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36757C">
              <w:rPr>
                <w:rFonts w:ascii="Times" w:hAnsi="Times"/>
                <w:sz w:val="22"/>
                <w:szCs w:val="22"/>
              </w:rPr>
              <w:t>Classroom</w:t>
            </w:r>
            <w:proofErr w:type="spellEnd"/>
          </w:p>
        </w:tc>
        <w:tc>
          <w:tcPr>
            <w:tcW w:w="413" w:type="dxa"/>
            <w:shd w:val="clear" w:color="auto" w:fill="FBE4D5" w:themeFill="accent2" w:themeFillTint="33"/>
          </w:tcPr>
          <w:p w14:paraId="5F96A722" w14:textId="77777777" w:rsidR="00A670D1" w:rsidRPr="0036757C" w:rsidRDefault="00A670D1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36757C" w14:paraId="1A1AAB96" w14:textId="77777777" w:rsidTr="0073071B">
        <w:tc>
          <w:tcPr>
            <w:tcW w:w="9209" w:type="dxa"/>
          </w:tcPr>
          <w:p w14:paraId="59336FDD" w14:textId="7EC35C89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5C685EDD">
              <w:rPr>
                <w:rFonts w:ascii="Times" w:hAnsi="Times"/>
                <w:sz w:val="22"/>
                <w:szCs w:val="22"/>
              </w:rPr>
              <w:t>Altri strumenti eventualmente utilizzabili o già utilizzati e che si intendono riproporre:</w:t>
            </w:r>
            <w:r>
              <w:br/>
            </w:r>
            <w:r w:rsidRPr="5C685EDD">
              <w:rPr>
                <w:rFonts w:ascii="Times" w:hAnsi="Times"/>
                <w:sz w:val="22"/>
                <w:szCs w:val="22"/>
              </w:rPr>
              <w:t xml:space="preserve">. . . . . . . . . . . . . . . . . . . . . . . . . . . . . . . . . . . . . . . . . . . . . . . . . . . . . . . . . . . . . . . . . . . . . . . . . . . . . .  </w:t>
            </w:r>
          </w:p>
          <w:p w14:paraId="61E7585D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  <w:r w:rsidRPr="0036757C">
              <w:rPr>
                <w:rFonts w:ascii="Times" w:hAnsi="Times"/>
                <w:sz w:val="22"/>
                <w:szCs w:val="22"/>
              </w:rPr>
              <w:t xml:space="preserve">. . . . . . . . . . . . . . . . . . . . . . . . . . . . . . . . . . . . . . . . . . . . . . . . . . . . . . . . . . . . . . . . . . . . . . . . . . . . . .  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5220BBB2" w14:textId="77777777" w:rsidR="00EE55AA" w:rsidRPr="0036757C" w:rsidRDefault="00EE55AA" w:rsidP="00EE55AA">
            <w:pPr>
              <w:rPr>
                <w:rFonts w:ascii="Times" w:hAnsi="Times"/>
                <w:sz w:val="22"/>
                <w:szCs w:val="22"/>
              </w:rPr>
            </w:pPr>
          </w:p>
        </w:tc>
      </w:tr>
    </w:tbl>
    <w:p w14:paraId="13CB595B" w14:textId="77777777" w:rsidR="00EE55AA" w:rsidRPr="0036757C" w:rsidRDefault="00EE55AA" w:rsidP="00EE55AA">
      <w:pPr>
        <w:rPr>
          <w:rFonts w:ascii="Times" w:hAnsi="Times"/>
          <w:sz w:val="22"/>
          <w:szCs w:val="22"/>
        </w:rPr>
      </w:pPr>
    </w:p>
    <w:p w14:paraId="29D6B04F" w14:textId="22BDFA97" w:rsidR="00EE55AA" w:rsidRDefault="00EE55AA" w:rsidP="00EE55AA">
      <w:pPr>
        <w:rPr>
          <w:rFonts w:ascii="Times" w:hAnsi="Times"/>
          <w:sz w:val="22"/>
          <w:szCs w:val="22"/>
        </w:rPr>
      </w:pPr>
      <w:r w:rsidRPr="0036757C">
        <w:rPr>
          <w:rFonts w:ascii="Times" w:hAnsi="Times"/>
          <w:sz w:val="22"/>
          <w:szCs w:val="22"/>
        </w:rPr>
        <w:t xml:space="preserve"> </w:t>
      </w:r>
    </w:p>
    <w:p w14:paraId="6D432821" w14:textId="44675972" w:rsidR="00243F71" w:rsidRDefault="00243F71">
      <w:pPr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br w:type="page"/>
      </w:r>
    </w:p>
    <w:p w14:paraId="47A1C3DB" w14:textId="2B09A357" w:rsidR="00243F71" w:rsidRPr="001E382B" w:rsidRDefault="00243F71" w:rsidP="00243F71">
      <w:pPr>
        <w:jc w:val="center"/>
        <w:rPr>
          <w:rFonts w:ascii="Times" w:hAnsi="Times"/>
          <w:b/>
          <w:bCs/>
          <w:sz w:val="22"/>
          <w:szCs w:val="22"/>
        </w:rPr>
      </w:pPr>
      <w:r w:rsidRPr="001E382B">
        <w:rPr>
          <w:rFonts w:ascii="Times" w:hAnsi="Times"/>
          <w:b/>
          <w:bCs/>
          <w:sz w:val="22"/>
          <w:szCs w:val="22"/>
        </w:rPr>
        <w:lastRenderedPageBreak/>
        <w:t>SEZIONE E</w:t>
      </w:r>
    </w:p>
    <w:p w14:paraId="23E388FE" w14:textId="6589D6B6" w:rsidR="00243F71" w:rsidRPr="001E382B" w:rsidRDefault="00243F71" w:rsidP="00243F71">
      <w:pPr>
        <w:jc w:val="center"/>
        <w:rPr>
          <w:rFonts w:ascii="Times" w:hAnsi="Times"/>
          <w:b/>
          <w:bCs/>
          <w:sz w:val="22"/>
          <w:szCs w:val="22"/>
        </w:rPr>
      </w:pPr>
      <w:r w:rsidRPr="001E382B">
        <w:rPr>
          <w:rFonts w:ascii="Times" w:hAnsi="Times"/>
          <w:b/>
          <w:bCs/>
          <w:sz w:val="22"/>
          <w:szCs w:val="22"/>
        </w:rPr>
        <w:t>Valutazione</w:t>
      </w:r>
    </w:p>
    <w:p w14:paraId="6D9C8D39" w14:textId="77777777" w:rsidR="00025E9E" w:rsidRPr="001E382B" w:rsidRDefault="00025E9E" w:rsidP="00EE55AA">
      <w:pPr>
        <w:rPr>
          <w:rFonts w:ascii="Times" w:hAnsi="Times"/>
          <w:sz w:val="22"/>
          <w:szCs w:val="22"/>
        </w:rPr>
      </w:pPr>
    </w:p>
    <w:p w14:paraId="0A6959E7" w14:textId="77777777" w:rsidR="00EE55AA" w:rsidRPr="0036757C" w:rsidRDefault="00EE55AA" w:rsidP="00EE55AA">
      <w:pPr>
        <w:rPr>
          <w:rFonts w:ascii="Times" w:hAnsi="Times"/>
          <w:sz w:val="22"/>
          <w:szCs w:val="22"/>
        </w:rPr>
      </w:pPr>
      <w:r w:rsidRPr="0036757C">
        <w:rPr>
          <w:rFonts w:ascii="Times" w:hAnsi="Times"/>
          <w:sz w:val="22"/>
          <w:szCs w:val="22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09"/>
        <w:gridCol w:w="413"/>
      </w:tblGrid>
      <w:tr w:rsidR="00EE55AA" w:rsidRPr="0036757C" w14:paraId="6B7F2F83" w14:textId="77777777" w:rsidTr="00243F71">
        <w:tc>
          <w:tcPr>
            <w:tcW w:w="9622" w:type="dxa"/>
            <w:gridSpan w:val="2"/>
            <w:shd w:val="clear" w:color="auto" w:fill="E2EFD9" w:themeFill="accent6" w:themeFillTint="33"/>
          </w:tcPr>
          <w:p w14:paraId="4629BDC9" w14:textId="26B30553" w:rsidR="00EE55AA" w:rsidRPr="0036757C" w:rsidRDefault="00EE55AA" w:rsidP="003E100B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36757C">
              <w:rPr>
                <w:rFonts w:ascii="Times" w:hAnsi="Times"/>
                <w:b/>
                <w:bCs/>
                <w:sz w:val="22"/>
                <w:szCs w:val="22"/>
              </w:rPr>
              <w:t>Quadro</w:t>
            </w:r>
            <w:r w:rsidR="002B05A6">
              <w:rPr>
                <w:rFonts w:ascii="Times" w:hAnsi="Times"/>
                <w:b/>
                <w:bCs/>
                <w:sz w:val="22"/>
                <w:szCs w:val="22"/>
              </w:rPr>
              <w:t xml:space="preserve"> </w:t>
            </w:r>
            <w:r w:rsidR="00243F71">
              <w:rPr>
                <w:rFonts w:ascii="Times" w:hAnsi="Times"/>
                <w:b/>
                <w:bCs/>
                <w:sz w:val="22"/>
                <w:szCs w:val="22"/>
              </w:rPr>
              <w:t>E</w:t>
            </w:r>
          </w:p>
        </w:tc>
      </w:tr>
      <w:tr w:rsidR="00EE55AA" w:rsidRPr="0036757C" w14:paraId="253BFA08" w14:textId="77777777" w:rsidTr="5C685EDD">
        <w:tc>
          <w:tcPr>
            <w:tcW w:w="9622" w:type="dxa"/>
            <w:gridSpan w:val="2"/>
          </w:tcPr>
          <w:p w14:paraId="675E05EE" w14:textId="77777777" w:rsidR="000066D5" w:rsidRDefault="000066D5" w:rsidP="0036757C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  <w:p w14:paraId="0B3F0DF2" w14:textId="77777777" w:rsidR="00EE55AA" w:rsidRDefault="00EE55AA" w:rsidP="0036757C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r w:rsidRPr="0036757C">
              <w:rPr>
                <w:rFonts w:ascii="Times" w:hAnsi="Times"/>
                <w:b/>
                <w:bCs/>
                <w:sz w:val="22"/>
                <w:szCs w:val="22"/>
              </w:rPr>
              <w:t>VALUTAZIONE</w:t>
            </w:r>
          </w:p>
          <w:p w14:paraId="2FC17F8B" w14:textId="77777777" w:rsidR="000066D5" w:rsidRPr="0036757C" w:rsidRDefault="000066D5" w:rsidP="0036757C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</w:tc>
      </w:tr>
      <w:tr w:rsidR="00A670D1" w:rsidRPr="009B6F98" w14:paraId="33F9C837" w14:textId="77777777" w:rsidTr="5C685EDD">
        <w:tc>
          <w:tcPr>
            <w:tcW w:w="9622" w:type="dxa"/>
            <w:gridSpan w:val="2"/>
          </w:tcPr>
          <w:p w14:paraId="0A4F7224" w14:textId="77777777" w:rsidR="000066D5" w:rsidRPr="009B6F98" w:rsidRDefault="000066D5" w:rsidP="00243F71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9B6F98" w14:paraId="1134F5D0" w14:textId="77777777" w:rsidTr="0073071B">
        <w:tc>
          <w:tcPr>
            <w:tcW w:w="9209" w:type="dxa"/>
          </w:tcPr>
          <w:p w14:paraId="42E90911" w14:textId="77777777" w:rsidR="00EE55AA" w:rsidRPr="009B6F98" w:rsidRDefault="00EE55AA" w:rsidP="003E100B">
            <w:pPr>
              <w:rPr>
                <w:rFonts w:ascii="Times" w:hAnsi="Times"/>
                <w:sz w:val="22"/>
                <w:szCs w:val="22"/>
              </w:rPr>
            </w:pPr>
            <w:r w:rsidRPr="009B6F98">
              <w:rPr>
                <w:rFonts w:ascii="Times" w:hAnsi="Times"/>
                <w:sz w:val="22"/>
                <w:szCs w:val="22"/>
              </w:rPr>
              <w:t xml:space="preserve">Valutazione </w:t>
            </w:r>
            <w:r w:rsidR="002B05A6" w:rsidRPr="009B6F98">
              <w:rPr>
                <w:rFonts w:ascii="Times" w:hAnsi="Times"/>
                <w:sz w:val="22"/>
                <w:szCs w:val="22"/>
              </w:rPr>
              <w:t>Quadro Comune Europeo di Riferimento per le Lingue (</w:t>
            </w:r>
            <w:r w:rsidRPr="009B6F98">
              <w:rPr>
                <w:rFonts w:ascii="Times" w:hAnsi="Times"/>
                <w:sz w:val="22"/>
                <w:szCs w:val="22"/>
              </w:rPr>
              <w:t>QCER</w:t>
            </w:r>
            <w:r w:rsidR="002B05A6" w:rsidRPr="009B6F98">
              <w:rPr>
                <w:rFonts w:ascii="Times" w:hAnsi="Times"/>
                <w:sz w:val="22"/>
                <w:szCs w:val="22"/>
              </w:rPr>
              <w:t>)*</w:t>
            </w:r>
            <w:r w:rsidR="00467EEA">
              <w:rPr>
                <w:rFonts w:ascii="Times" w:hAnsi="Times"/>
                <w:sz w:val="22"/>
                <w:szCs w:val="22"/>
              </w:rPr>
              <w:t>**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5AE48A43" w14:textId="77777777" w:rsidR="00EE55AA" w:rsidRPr="009B6F98" w:rsidRDefault="00EE55AA" w:rsidP="003E100B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212385" w:rsidRPr="009B6F98" w14:paraId="1698CF26" w14:textId="77777777" w:rsidTr="5C685EDD">
        <w:tc>
          <w:tcPr>
            <w:tcW w:w="9622" w:type="dxa"/>
            <w:gridSpan w:val="2"/>
          </w:tcPr>
          <w:p w14:paraId="50F40DEB" w14:textId="77777777" w:rsidR="00212385" w:rsidRDefault="00212385" w:rsidP="00212385">
            <w:pPr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</w:p>
          <w:p w14:paraId="187E2A68" w14:textId="77777777" w:rsidR="00212385" w:rsidRDefault="00212385" w:rsidP="00212385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9B6F98">
              <w:rPr>
                <w:rFonts w:ascii="Times" w:hAnsi="Times"/>
                <w:b/>
                <w:bCs/>
                <w:sz w:val="22"/>
                <w:szCs w:val="22"/>
              </w:rPr>
              <w:t>Strumenti di valutazione utilizzati:</w:t>
            </w:r>
          </w:p>
          <w:p w14:paraId="77A52294" w14:textId="77777777" w:rsidR="00212385" w:rsidRPr="009B6F98" w:rsidRDefault="00212385" w:rsidP="00212385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9B6F98" w14:paraId="2B7942FC" w14:textId="77777777" w:rsidTr="0073071B">
        <w:tc>
          <w:tcPr>
            <w:tcW w:w="9209" w:type="dxa"/>
          </w:tcPr>
          <w:p w14:paraId="0B80A30A" w14:textId="77777777" w:rsidR="00EE55AA" w:rsidRPr="009B6F98" w:rsidRDefault="00EE55AA" w:rsidP="003E100B">
            <w:pPr>
              <w:rPr>
                <w:rFonts w:ascii="Times" w:hAnsi="Times"/>
                <w:sz w:val="22"/>
                <w:szCs w:val="22"/>
              </w:rPr>
            </w:pPr>
            <w:r w:rsidRPr="009B6F98">
              <w:rPr>
                <w:rFonts w:ascii="Times" w:hAnsi="Times"/>
                <w:sz w:val="22"/>
                <w:szCs w:val="22"/>
              </w:rPr>
              <w:t>Prove scritte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007DCDA8" w14:textId="77777777" w:rsidR="00EE55AA" w:rsidRPr="009B6F98" w:rsidRDefault="00EE55AA" w:rsidP="003E100B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9B6F98" w14:paraId="07CF7EBB" w14:textId="77777777" w:rsidTr="0073071B">
        <w:tc>
          <w:tcPr>
            <w:tcW w:w="9209" w:type="dxa"/>
          </w:tcPr>
          <w:p w14:paraId="1B4D0F71" w14:textId="105E1711" w:rsidR="00EE55AA" w:rsidRPr="009B6F98" w:rsidRDefault="00EE55AA" w:rsidP="003E100B">
            <w:pPr>
              <w:rPr>
                <w:rFonts w:ascii="Times" w:hAnsi="Times"/>
                <w:sz w:val="22"/>
                <w:szCs w:val="22"/>
              </w:rPr>
            </w:pPr>
            <w:r w:rsidRPr="009B6F98">
              <w:rPr>
                <w:rFonts w:ascii="Times" w:hAnsi="Times"/>
                <w:sz w:val="22"/>
                <w:szCs w:val="22"/>
              </w:rPr>
              <w:t>Prove personalizzate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450EA2D7" w14:textId="77777777" w:rsidR="00EE55AA" w:rsidRPr="009B6F98" w:rsidRDefault="00EE55AA" w:rsidP="003E100B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9B6F98" w14:paraId="0A3E048D" w14:textId="77777777" w:rsidTr="0073071B">
        <w:tc>
          <w:tcPr>
            <w:tcW w:w="9209" w:type="dxa"/>
          </w:tcPr>
          <w:p w14:paraId="667EECD4" w14:textId="77777777" w:rsidR="00EE55AA" w:rsidRPr="009B6F98" w:rsidRDefault="00EE55AA" w:rsidP="003E100B">
            <w:pPr>
              <w:rPr>
                <w:rFonts w:ascii="Times" w:hAnsi="Times"/>
                <w:sz w:val="22"/>
                <w:szCs w:val="22"/>
              </w:rPr>
            </w:pPr>
            <w:r w:rsidRPr="009B6F98">
              <w:rPr>
                <w:rFonts w:ascii="Times" w:hAnsi="Times"/>
                <w:sz w:val="22"/>
                <w:szCs w:val="22"/>
              </w:rPr>
              <w:t>Prove orali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3DD355C9" w14:textId="77777777" w:rsidR="00EE55AA" w:rsidRPr="009B6F98" w:rsidRDefault="00EE55AA" w:rsidP="003E100B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9B6F98" w14:paraId="36CC81E6" w14:textId="77777777" w:rsidTr="0073071B">
        <w:tc>
          <w:tcPr>
            <w:tcW w:w="9209" w:type="dxa"/>
          </w:tcPr>
          <w:p w14:paraId="04895183" w14:textId="2C39BD11" w:rsidR="00EE55AA" w:rsidRPr="009B6F98" w:rsidRDefault="00EE55AA" w:rsidP="003E100B">
            <w:pPr>
              <w:rPr>
                <w:rFonts w:ascii="Times" w:hAnsi="Times"/>
                <w:sz w:val="22"/>
                <w:szCs w:val="22"/>
              </w:rPr>
            </w:pPr>
            <w:r w:rsidRPr="009B6F98">
              <w:rPr>
                <w:rFonts w:ascii="Times" w:hAnsi="Times"/>
                <w:sz w:val="22"/>
                <w:szCs w:val="22"/>
              </w:rPr>
              <w:t>Prove strutturate</w:t>
            </w:r>
            <w:r w:rsidR="00243F71">
              <w:rPr>
                <w:rFonts w:ascii="Times" w:hAnsi="Times"/>
                <w:sz w:val="22"/>
                <w:szCs w:val="22"/>
              </w:rPr>
              <w:t xml:space="preserve"> o semi</w:t>
            </w:r>
            <w:r w:rsidR="00C85302">
              <w:rPr>
                <w:rFonts w:ascii="Times" w:hAnsi="Times"/>
                <w:sz w:val="22"/>
                <w:szCs w:val="22"/>
              </w:rPr>
              <w:t>-</w:t>
            </w:r>
            <w:r w:rsidR="00243F71">
              <w:rPr>
                <w:rFonts w:ascii="Times" w:hAnsi="Times"/>
                <w:sz w:val="22"/>
                <w:szCs w:val="22"/>
              </w:rPr>
              <w:t xml:space="preserve">strutturate 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1A81F0B1" w14:textId="77777777" w:rsidR="00EE55AA" w:rsidRPr="009B6F98" w:rsidRDefault="00EE55AA" w:rsidP="003E100B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9B6F98" w14:paraId="72050E05" w14:textId="77777777" w:rsidTr="0073071B">
        <w:tc>
          <w:tcPr>
            <w:tcW w:w="9209" w:type="dxa"/>
          </w:tcPr>
          <w:p w14:paraId="6AC09622" w14:textId="77777777" w:rsidR="00EE55AA" w:rsidRPr="009B6F98" w:rsidRDefault="00EE55AA" w:rsidP="003E100B">
            <w:pPr>
              <w:rPr>
                <w:rFonts w:ascii="Times" w:hAnsi="Times"/>
                <w:sz w:val="22"/>
                <w:szCs w:val="22"/>
              </w:rPr>
            </w:pPr>
            <w:r w:rsidRPr="009B6F98">
              <w:rPr>
                <w:rFonts w:ascii="Times" w:hAnsi="Times"/>
                <w:sz w:val="22"/>
                <w:szCs w:val="22"/>
              </w:rPr>
              <w:t>Griglie osservative personali del docente</w:t>
            </w:r>
            <w:r w:rsidR="00212385">
              <w:rPr>
                <w:rFonts w:ascii="Times" w:hAnsi="Times"/>
                <w:sz w:val="22"/>
                <w:szCs w:val="22"/>
              </w:rPr>
              <w:br/>
            </w:r>
            <w:r w:rsidRPr="009B6F98">
              <w:rPr>
                <w:rFonts w:ascii="Times" w:hAnsi="Times"/>
                <w:sz w:val="22"/>
                <w:szCs w:val="22"/>
              </w:rPr>
              <w:t>(per valorizzare l’intervento del singolo nei lavori in piccolo gruppo)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717AAFBA" w14:textId="77777777" w:rsidR="00EE55AA" w:rsidRPr="009B6F98" w:rsidRDefault="00EE55AA" w:rsidP="003E100B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00EE55AA" w:rsidRPr="009B6F98" w14:paraId="280D649E" w14:textId="77777777" w:rsidTr="0073071B">
        <w:tc>
          <w:tcPr>
            <w:tcW w:w="9209" w:type="dxa"/>
          </w:tcPr>
          <w:p w14:paraId="789666C6" w14:textId="32FBBDDB" w:rsidR="00EE55AA" w:rsidRPr="009B6F98" w:rsidRDefault="00243F71" w:rsidP="003E100B">
            <w:pPr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>Compiti di realtà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56EE48EE" w14:textId="230C069B" w:rsidR="00EE55AA" w:rsidRPr="009B6F98" w:rsidRDefault="00EE55AA" w:rsidP="5C685EDD">
            <w:pPr>
              <w:rPr>
                <w:rFonts w:ascii="Times" w:hAnsi="Times"/>
                <w:sz w:val="22"/>
                <w:szCs w:val="22"/>
              </w:rPr>
            </w:pPr>
          </w:p>
        </w:tc>
      </w:tr>
      <w:tr w:rsidR="5C685EDD" w14:paraId="5FB4974C" w14:textId="77777777" w:rsidTr="0073071B">
        <w:tc>
          <w:tcPr>
            <w:tcW w:w="9209" w:type="dxa"/>
          </w:tcPr>
          <w:p w14:paraId="3513139C" w14:textId="2CE3ECA4" w:rsidR="7B0C6ED6" w:rsidRDefault="7B0C6ED6" w:rsidP="5C685EDD">
            <w:pPr>
              <w:rPr>
                <w:rFonts w:ascii="Times" w:hAnsi="Times"/>
                <w:sz w:val="22"/>
                <w:szCs w:val="22"/>
              </w:rPr>
            </w:pPr>
            <w:r w:rsidRPr="5C685EDD">
              <w:rPr>
                <w:rFonts w:ascii="Times" w:hAnsi="Times"/>
                <w:sz w:val="22"/>
                <w:szCs w:val="22"/>
              </w:rPr>
              <w:t>Altro...</w:t>
            </w:r>
          </w:p>
        </w:tc>
        <w:tc>
          <w:tcPr>
            <w:tcW w:w="413" w:type="dxa"/>
            <w:shd w:val="clear" w:color="auto" w:fill="FBE4D5" w:themeFill="accent2" w:themeFillTint="33"/>
          </w:tcPr>
          <w:p w14:paraId="713257F8" w14:textId="031F55C8" w:rsidR="5C685EDD" w:rsidRDefault="5C685EDD" w:rsidP="5C685EDD">
            <w:pPr>
              <w:rPr>
                <w:rFonts w:ascii="Times" w:hAnsi="Times"/>
                <w:sz w:val="22"/>
                <w:szCs w:val="22"/>
              </w:rPr>
            </w:pPr>
          </w:p>
        </w:tc>
      </w:tr>
    </w:tbl>
    <w:p w14:paraId="6210C601" w14:textId="77777777" w:rsidR="0036757C" w:rsidRPr="00467EEA" w:rsidRDefault="002B05A6" w:rsidP="00EE55AA">
      <w:pPr>
        <w:rPr>
          <w:rFonts w:ascii="Times" w:hAnsi="Times"/>
          <w:i/>
          <w:iCs/>
          <w:sz w:val="22"/>
          <w:szCs w:val="22"/>
        </w:rPr>
      </w:pPr>
      <w:r w:rsidRPr="00467EEA">
        <w:rPr>
          <w:rFonts w:ascii="Times" w:hAnsi="Times"/>
          <w:i/>
          <w:iCs/>
          <w:sz w:val="22"/>
          <w:szCs w:val="22"/>
        </w:rPr>
        <w:t>*</w:t>
      </w:r>
      <w:r w:rsidR="00467EEA">
        <w:rPr>
          <w:rFonts w:ascii="Times" w:hAnsi="Times"/>
          <w:i/>
          <w:iCs/>
          <w:sz w:val="22"/>
          <w:szCs w:val="22"/>
        </w:rPr>
        <w:t>**</w:t>
      </w:r>
      <w:r w:rsidR="00212385" w:rsidRPr="00467EEA">
        <w:rPr>
          <w:rFonts w:ascii="Times" w:hAnsi="Times"/>
          <w:i/>
          <w:iCs/>
          <w:sz w:val="22"/>
          <w:szCs w:val="22"/>
        </w:rPr>
        <w:t xml:space="preserve">Compilare </w:t>
      </w:r>
      <w:r w:rsidR="009B6F98" w:rsidRPr="00467EEA">
        <w:rPr>
          <w:rFonts w:ascii="Times" w:hAnsi="Times"/>
          <w:i/>
          <w:iCs/>
          <w:sz w:val="22"/>
          <w:szCs w:val="22"/>
        </w:rPr>
        <w:t>l’Allegato D1</w:t>
      </w:r>
      <w:r w:rsidR="008C3683" w:rsidRPr="00467EEA">
        <w:rPr>
          <w:rFonts w:ascii="Times" w:hAnsi="Times"/>
          <w:i/>
          <w:iCs/>
          <w:sz w:val="22"/>
          <w:szCs w:val="22"/>
        </w:rPr>
        <w:t xml:space="preserve"> (</w:t>
      </w:r>
      <w:r w:rsidR="008C3683" w:rsidRPr="00467EEA">
        <w:rPr>
          <w:rFonts w:ascii="Times" w:hAnsi="Times"/>
          <w:i/>
          <w:iCs/>
          <w:color w:val="000000"/>
          <w:sz w:val="22"/>
          <w:szCs w:val="22"/>
        </w:rPr>
        <w:t>scale esemplificative di descrittori)</w:t>
      </w:r>
    </w:p>
    <w:p w14:paraId="2908EB2C" w14:textId="77777777" w:rsidR="002B05A6" w:rsidRPr="009B6F98" w:rsidRDefault="002B05A6" w:rsidP="00EE55AA">
      <w:pPr>
        <w:rPr>
          <w:rFonts w:ascii="Times" w:hAnsi="Times"/>
          <w:sz w:val="22"/>
          <w:szCs w:val="22"/>
        </w:rPr>
      </w:pPr>
    </w:p>
    <w:p w14:paraId="121FD38A" w14:textId="77777777" w:rsidR="002B05A6" w:rsidRPr="009B6F98" w:rsidRDefault="002B05A6" w:rsidP="00EE55AA">
      <w:pPr>
        <w:rPr>
          <w:rFonts w:ascii="Times" w:hAnsi="Times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2B05A6" w:rsidRPr="009B6F98" w14:paraId="161D931E" w14:textId="77777777" w:rsidTr="002B05A6">
        <w:tc>
          <w:tcPr>
            <w:tcW w:w="9622" w:type="dxa"/>
          </w:tcPr>
          <w:p w14:paraId="648CF80F" w14:textId="5A1CE83D" w:rsidR="002B05A6" w:rsidRPr="009B6F98" w:rsidRDefault="002B05A6" w:rsidP="00EE55AA">
            <w:pPr>
              <w:rPr>
                <w:rFonts w:ascii="Times" w:hAnsi="Times"/>
                <w:sz w:val="22"/>
                <w:szCs w:val="22"/>
              </w:rPr>
            </w:pPr>
            <w:r w:rsidRPr="009B6F98">
              <w:rPr>
                <w:rFonts w:ascii="Times" w:hAnsi="Times"/>
                <w:sz w:val="22"/>
                <w:szCs w:val="22"/>
              </w:rPr>
              <w:t>Il Piano di Apprendimento Individualizzato (PAI) deve essere consegnato alla famiglia dell’alunno/a insieme</w:t>
            </w:r>
            <w:r w:rsidR="00BA1E16">
              <w:rPr>
                <w:rFonts w:ascii="Times" w:hAnsi="Times"/>
                <w:sz w:val="22"/>
                <w:szCs w:val="22"/>
              </w:rPr>
              <w:t xml:space="preserve"> al Documento di Valutazione.</w:t>
            </w:r>
          </w:p>
        </w:tc>
      </w:tr>
    </w:tbl>
    <w:p w14:paraId="1FE2DD96" w14:textId="77777777" w:rsidR="002B05A6" w:rsidRPr="009B6F98" w:rsidRDefault="002B05A6" w:rsidP="00EE55AA">
      <w:pPr>
        <w:rPr>
          <w:rFonts w:ascii="Times" w:hAnsi="Times"/>
          <w:sz w:val="22"/>
          <w:szCs w:val="22"/>
        </w:rPr>
      </w:pPr>
    </w:p>
    <w:p w14:paraId="4BDB5498" w14:textId="77777777" w:rsidR="009B6F98" w:rsidRPr="009B6F98" w:rsidRDefault="009B6F98" w:rsidP="0036757C">
      <w:pPr>
        <w:jc w:val="right"/>
        <w:rPr>
          <w:rFonts w:ascii="Times" w:hAnsi="Times"/>
          <w:sz w:val="22"/>
          <w:szCs w:val="22"/>
        </w:rPr>
      </w:pPr>
    </w:p>
    <w:p w14:paraId="2916C19D" w14:textId="77777777" w:rsidR="009B6F98" w:rsidRDefault="009B6F98" w:rsidP="0036757C">
      <w:pPr>
        <w:jc w:val="right"/>
        <w:rPr>
          <w:rFonts w:ascii="Times" w:hAnsi="Times"/>
          <w:sz w:val="22"/>
          <w:szCs w:val="22"/>
        </w:rPr>
      </w:pPr>
    </w:p>
    <w:p w14:paraId="74869460" w14:textId="77777777" w:rsidR="001552A5" w:rsidRDefault="001552A5" w:rsidP="0036757C">
      <w:pPr>
        <w:jc w:val="right"/>
        <w:rPr>
          <w:rFonts w:ascii="Times" w:hAnsi="Times"/>
          <w:sz w:val="22"/>
          <w:szCs w:val="22"/>
        </w:rPr>
      </w:pPr>
    </w:p>
    <w:p w14:paraId="187F57B8" w14:textId="66A52E18" w:rsidR="004D5F4D" w:rsidRDefault="005247AC" w:rsidP="0036757C">
      <w:pPr>
        <w:jc w:val="right"/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</w:pPr>
      <w:r w:rsidRPr="009B6F98"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 xml:space="preserve">Milano, </w:t>
      </w:r>
      <w:r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>…………………………</w:t>
      </w:r>
      <w:proofErr w:type="gramStart"/>
      <w:r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>…….</w:t>
      </w:r>
      <w:proofErr w:type="gramEnd"/>
      <w:r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>.</w:t>
      </w:r>
      <w:r w:rsidRPr="009B6F98"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ab/>
      </w:r>
      <w:r w:rsidRPr="009B6F98"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ab/>
      </w:r>
      <w:r w:rsidRPr="009B6F98"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ab/>
      </w:r>
      <w:r w:rsidRPr="009B6F98"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ab/>
      </w:r>
      <w:r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 xml:space="preserve">         </w:t>
      </w:r>
      <w:r w:rsidRPr="009B6F98"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 xml:space="preserve"> Nome </w:t>
      </w:r>
      <w:r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>/Cognome e F</w:t>
      </w:r>
      <w:r w:rsidRPr="009B6F98"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  <w:t>irma di chi attesta</w:t>
      </w:r>
    </w:p>
    <w:p w14:paraId="69E62B2E" w14:textId="77777777" w:rsidR="005247AC" w:rsidRDefault="005247AC" w:rsidP="0036757C">
      <w:pPr>
        <w:jc w:val="right"/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</w:pPr>
    </w:p>
    <w:p w14:paraId="3E136318" w14:textId="77777777" w:rsidR="005247AC" w:rsidRDefault="005247AC" w:rsidP="0036757C">
      <w:pPr>
        <w:jc w:val="right"/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</w:pPr>
    </w:p>
    <w:p w14:paraId="08CD7254" w14:textId="77777777" w:rsidR="005247AC" w:rsidRDefault="005247AC" w:rsidP="0036757C">
      <w:pPr>
        <w:jc w:val="right"/>
        <w:rPr>
          <w:rFonts w:ascii="Times" w:eastAsia="Times New Roman" w:hAnsi="Times" w:cs="Times New Roman"/>
          <w:color w:val="000000"/>
          <w:sz w:val="22"/>
          <w:szCs w:val="22"/>
          <w:lang w:eastAsia="it-IT"/>
        </w:rPr>
      </w:pPr>
    </w:p>
    <w:p w14:paraId="4CA7B57D" w14:textId="77777777" w:rsidR="005247AC" w:rsidRDefault="005247AC" w:rsidP="0036757C">
      <w:pPr>
        <w:jc w:val="right"/>
        <w:rPr>
          <w:rFonts w:ascii="Times" w:hAnsi="Times"/>
          <w:sz w:val="22"/>
          <w:szCs w:val="22"/>
        </w:rPr>
      </w:pPr>
    </w:p>
    <w:p w14:paraId="46ABBD8F" w14:textId="77777777" w:rsidR="001552A5" w:rsidRDefault="001552A5" w:rsidP="00081369">
      <w:pPr>
        <w:rPr>
          <w:rFonts w:ascii="Times" w:hAnsi="Times"/>
          <w:sz w:val="22"/>
          <w:szCs w:val="22"/>
        </w:rPr>
      </w:pPr>
    </w:p>
    <w:p w14:paraId="06BBA33E" w14:textId="77777777" w:rsidR="001552A5" w:rsidRDefault="001552A5" w:rsidP="0036757C">
      <w:pPr>
        <w:jc w:val="right"/>
        <w:rPr>
          <w:rFonts w:ascii="Times" w:hAnsi="Times"/>
          <w:sz w:val="22"/>
          <w:szCs w:val="22"/>
        </w:rPr>
      </w:pPr>
    </w:p>
    <w:p w14:paraId="464FCBC1" w14:textId="77777777" w:rsidR="001552A5" w:rsidRDefault="001552A5" w:rsidP="0036757C">
      <w:pPr>
        <w:jc w:val="right"/>
        <w:rPr>
          <w:rFonts w:ascii="Times" w:hAnsi="Times"/>
          <w:sz w:val="22"/>
          <w:szCs w:val="22"/>
        </w:rPr>
      </w:pPr>
    </w:p>
    <w:p w14:paraId="5C8C6B09" w14:textId="77777777" w:rsidR="001552A5" w:rsidRDefault="001552A5" w:rsidP="0036757C">
      <w:pPr>
        <w:jc w:val="right"/>
        <w:rPr>
          <w:rFonts w:ascii="Times" w:hAnsi="Times"/>
          <w:sz w:val="22"/>
          <w:szCs w:val="22"/>
        </w:rPr>
      </w:pPr>
    </w:p>
    <w:p w14:paraId="58EA665C" w14:textId="0D5099A3" w:rsidR="005247AC" w:rsidRDefault="005247AC" w:rsidP="0036757C">
      <w:pPr>
        <w:jc w:val="right"/>
        <w:rPr>
          <w:rFonts w:ascii="Times" w:hAnsi="Times"/>
          <w:sz w:val="22"/>
          <w:szCs w:val="22"/>
        </w:rPr>
      </w:pPr>
    </w:p>
    <w:p w14:paraId="6822B77D" w14:textId="16E615DF" w:rsidR="00320137" w:rsidRDefault="00320137" w:rsidP="0036757C">
      <w:pPr>
        <w:jc w:val="right"/>
        <w:rPr>
          <w:rFonts w:ascii="Times" w:hAnsi="Times"/>
          <w:sz w:val="22"/>
          <w:szCs w:val="22"/>
        </w:rPr>
      </w:pPr>
    </w:p>
    <w:p w14:paraId="3365AB1E" w14:textId="77777777" w:rsidR="005247AC" w:rsidRDefault="005247AC" w:rsidP="00081369">
      <w:pPr>
        <w:rPr>
          <w:rFonts w:ascii="Times" w:hAnsi="Times"/>
          <w:sz w:val="22"/>
          <w:szCs w:val="22"/>
        </w:rPr>
      </w:pPr>
    </w:p>
    <w:sectPr w:rsidR="005247AC" w:rsidSect="00802049">
      <w:headerReference w:type="default" r:id="rId6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46D21" w14:textId="77777777" w:rsidR="0006013F" w:rsidRDefault="0006013F" w:rsidP="00B80C64">
      <w:r>
        <w:separator/>
      </w:r>
    </w:p>
  </w:endnote>
  <w:endnote w:type="continuationSeparator" w:id="0">
    <w:p w14:paraId="0A4D3A5B" w14:textId="77777777" w:rsidR="0006013F" w:rsidRDefault="0006013F" w:rsidP="00B80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352D2" w14:textId="77777777" w:rsidR="0006013F" w:rsidRDefault="0006013F" w:rsidP="00B80C64">
      <w:r>
        <w:separator/>
      </w:r>
    </w:p>
  </w:footnote>
  <w:footnote w:type="continuationSeparator" w:id="0">
    <w:p w14:paraId="52CF4FFF" w14:textId="77777777" w:rsidR="0006013F" w:rsidRDefault="0006013F" w:rsidP="00B80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C99C8" w14:textId="77777777" w:rsidR="00B80C64" w:rsidRPr="00212385" w:rsidRDefault="00B80C64" w:rsidP="00B80C64">
    <w:pPr>
      <w:pStyle w:val="Intestazione"/>
      <w:jc w:val="center"/>
      <w:rPr>
        <w:rFonts w:ascii="Times" w:hAnsi="Times"/>
        <w:color w:val="70AD47" w:themeColor="accent6"/>
      </w:rPr>
    </w:pPr>
    <w:r w:rsidRPr="00212385">
      <w:rPr>
        <w:rFonts w:ascii="Times" w:hAnsi="Times"/>
        <w:color w:val="70AD47" w:themeColor="accent6"/>
      </w:rPr>
      <w:t>INTESTAZIONE</w:t>
    </w:r>
    <w:r w:rsidR="00212385" w:rsidRPr="00212385">
      <w:rPr>
        <w:rFonts w:ascii="Times" w:hAnsi="Times"/>
        <w:color w:val="70AD47" w:themeColor="accent6"/>
      </w:rPr>
      <w:t xml:space="preserve"> ISTITUTO COMPRENSIVO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C64"/>
    <w:rsid w:val="000066D5"/>
    <w:rsid w:val="00025E9E"/>
    <w:rsid w:val="00033C1D"/>
    <w:rsid w:val="0006013F"/>
    <w:rsid w:val="00062000"/>
    <w:rsid w:val="00067994"/>
    <w:rsid w:val="00081369"/>
    <w:rsid w:val="00093421"/>
    <w:rsid w:val="000B7356"/>
    <w:rsid w:val="000D5C95"/>
    <w:rsid w:val="000F28E4"/>
    <w:rsid w:val="00152F43"/>
    <w:rsid w:val="001552A5"/>
    <w:rsid w:val="001E382B"/>
    <w:rsid w:val="00212385"/>
    <w:rsid w:val="00234EBC"/>
    <w:rsid w:val="00243F71"/>
    <w:rsid w:val="00264FE8"/>
    <w:rsid w:val="002770B9"/>
    <w:rsid w:val="00280727"/>
    <w:rsid w:val="002B05A6"/>
    <w:rsid w:val="002F32BF"/>
    <w:rsid w:val="002F51E4"/>
    <w:rsid w:val="00320137"/>
    <w:rsid w:val="0036757C"/>
    <w:rsid w:val="003C2960"/>
    <w:rsid w:val="00401F5C"/>
    <w:rsid w:val="004614A0"/>
    <w:rsid w:val="00467EEA"/>
    <w:rsid w:val="004C41D8"/>
    <w:rsid w:val="004D5F4D"/>
    <w:rsid w:val="005247AC"/>
    <w:rsid w:val="00526863"/>
    <w:rsid w:val="005B6788"/>
    <w:rsid w:val="005D275E"/>
    <w:rsid w:val="005E1871"/>
    <w:rsid w:val="006179E7"/>
    <w:rsid w:val="006D18EA"/>
    <w:rsid w:val="006F1A11"/>
    <w:rsid w:val="00721036"/>
    <w:rsid w:val="0073071B"/>
    <w:rsid w:val="00744DF7"/>
    <w:rsid w:val="00773410"/>
    <w:rsid w:val="00783B39"/>
    <w:rsid w:val="007E7ED5"/>
    <w:rsid w:val="00802049"/>
    <w:rsid w:val="008C3683"/>
    <w:rsid w:val="009222F6"/>
    <w:rsid w:val="00980B5C"/>
    <w:rsid w:val="00986787"/>
    <w:rsid w:val="009B6F98"/>
    <w:rsid w:val="00A61644"/>
    <w:rsid w:val="00A670D1"/>
    <w:rsid w:val="00B80C64"/>
    <w:rsid w:val="00BA1E16"/>
    <w:rsid w:val="00BA233C"/>
    <w:rsid w:val="00BF7378"/>
    <w:rsid w:val="00C479FF"/>
    <w:rsid w:val="00C85302"/>
    <w:rsid w:val="00CE0AC4"/>
    <w:rsid w:val="00D136EA"/>
    <w:rsid w:val="00D248A0"/>
    <w:rsid w:val="00D80FB1"/>
    <w:rsid w:val="00DD6EB2"/>
    <w:rsid w:val="00DF70F3"/>
    <w:rsid w:val="00E92780"/>
    <w:rsid w:val="00EE4B1E"/>
    <w:rsid w:val="00EE55AA"/>
    <w:rsid w:val="00EF1A95"/>
    <w:rsid w:val="06543597"/>
    <w:rsid w:val="09A09599"/>
    <w:rsid w:val="0F684201"/>
    <w:rsid w:val="0FEF2315"/>
    <w:rsid w:val="1A93C378"/>
    <w:rsid w:val="1C5026A3"/>
    <w:rsid w:val="1DD2B47B"/>
    <w:rsid w:val="1EF82326"/>
    <w:rsid w:val="309AA603"/>
    <w:rsid w:val="3264A9C0"/>
    <w:rsid w:val="396DF903"/>
    <w:rsid w:val="39DED4AF"/>
    <w:rsid w:val="3E8041E2"/>
    <w:rsid w:val="49ED6155"/>
    <w:rsid w:val="558FFC62"/>
    <w:rsid w:val="5C685EDD"/>
    <w:rsid w:val="5F2DCF49"/>
    <w:rsid w:val="653E8A7F"/>
    <w:rsid w:val="70279D08"/>
    <w:rsid w:val="71C36D69"/>
    <w:rsid w:val="735F3DCA"/>
    <w:rsid w:val="74918212"/>
    <w:rsid w:val="74FB0E2B"/>
    <w:rsid w:val="7B0C6ED6"/>
    <w:rsid w:val="7C128FEE"/>
    <w:rsid w:val="7DECD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03859"/>
  <w15:chartTrackingRefBased/>
  <w15:docId w15:val="{B1F94B61-B815-1C4E-B96D-62AF5E105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80C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0C64"/>
  </w:style>
  <w:style w:type="paragraph" w:styleId="Pidipagina">
    <w:name w:val="footer"/>
    <w:basedOn w:val="Normale"/>
    <w:link w:val="PidipaginaCarattere"/>
    <w:uiPriority w:val="99"/>
    <w:unhideWhenUsed/>
    <w:rsid w:val="00B80C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0C64"/>
  </w:style>
  <w:style w:type="table" w:styleId="Grigliatabella">
    <w:name w:val="Table Grid"/>
    <w:basedOn w:val="Tabellanormale"/>
    <w:uiPriority w:val="39"/>
    <w:rsid w:val="00CE0A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9B6F9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apple-tab-span">
    <w:name w:val="apple-tab-span"/>
    <w:basedOn w:val="Carpredefinitoparagrafo"/>
    <w:rsid w:val="009B6F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2385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2385"/>
    <w:rPr>
      <w:rFonts w:ascii="Times New Roman" w:hAnsi="Times New Roman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C479F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79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5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7252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Roberta Meda</cp:lastModifiedBy>
  <cp:revision>2</cp:revision>
  <cp:lastPrinted>2022-10-18T13:07:00Z</cp:lastPrinted>
  <dcterms:created xsi:type="dcterms:W3CDTF">2022-11-16T14:54:00Z</dcterms:created>
  <dcterms:modified xsi:type="dcterms:W3CDTF">2022-11-16T14:54:00Z</dcterms:modified>
</cp:coreProperties>
</file>